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F8" w:rsidRDefault="006E09F8" w:rsidP="009C2E7C">
      <w:pPr>
        <w:jc w:val="center"/>
        <w:rPr>
          <w:rFonts w:ascii="Georgia" w:hAnsi="Georgia" w:cs="Times New Roman"/>
          <w:b/>
          <w:sz w:val="32"/>
          <w:szCs w:val="32"/>
        </w:rPr>
      </w:pPr>
      <w:bookmarkStart w:id="0" w:name="_GoBack"/>
      <w:bookmarkEnd w:id="0"/>
    </w:p>
    <w:p w:rsidR="001942D6" w:rsidRDefault="001942D6" w:rsidP="009C2E7C">
      <w:pPr>
        <w:jc w:val="center"/>
        <w:rPr>
          <w:rFonts w:ascii="Georgia" w:hAnsi="Georgia" w:cs="Times New Roman"/>
          <w:b/>
          <w:sz w:val="32"/>
          <w:szCs w:val="32"/>
        </w:rPr>
      </w:pPr>
    </w:p>
    <w:p w:rsidR="001942D6" w:rsidRPr="001942D6" w:rsidRDefault="001942D6" w:rsidP="009C2E7C">
      <w:pPr>
        <w:jc w:val="center"/>
        <w:rPr>
          <w:rFonts w:ascii="Georgia" w:hAnsi="Georgia" w:cs="Times New Roman"/>
          <w:b/>
          <w:sz w:val="32"/>
          <w:szCs w:val="32"/>
        </w:rPr>
      </w:pPr>
    </w:p>
    <w:p w:rsidR="009C2E7C" w:rsidRPr="001942D6" w:rsidRDefault="006E09F8" w:rsidP="00F57B06">
      <w:pPr>
        <w:spacing w:after="120"/>
        <w:jc w:val="center"/>
        <w:rPr>
          <w:rFonts w:ascii="Georgia" w:hAnsi="Georgia" w:cs="Times New Roman"/>
          <w:b/>
          <w:sz w:val="32"/>
          <w:szCs w:val="32"/>
        </w:rPr>
      </w:pPr>
      <w:r w:rsidRPr="001942D6">
        <w:rPr>
          <w:rFonts w:ascii="Georgia" w:hAnsi="Georgia" w:cs="Times New Roman"/>
          <w:b/>
          <w:sz w:val="32"/>
          <w:szCs w:val="32"/>
        </w:rPr>
        <w:t xml:space="preserve">Discussion </w:t>
      </w:r>
      <w:r w:rsidR="008B752D" w:rsidRPr="001942D6">
        <w:rPr>
          <w:rFonts w:ascii="Georgia" w:hAnsi="Georgia" w:cs="Times New Roman"/>
          <w:b/>
          <w:sz w:val="32"/>
          <w:szCs w:val="32"/>
        </w:rPr>
        <w:t>Guide</w:t>
      </w:r>
    </w:p>
    <w:p w:rsidR="009C2E7C" w:rsidRPr="001942D6" w:rsidRDefault="00956178" w:rsidP="00F57B06">
      <w:pPr>
        <w:spacing w:after="120"/>
        <w:jc w:val="center"/>
        <w:rPr>
          <w:rFonts w:ascii="Georgia" w:hAnsi="Georgia" w:cs="Times New Roman"/>
          <w:sz w:val="24"/>
          <w:szCs w:val="24"/>
        </w:rPr>
      </w:pPr>
      <w:proofErr w:type="gramStart"/>
      <w:r w:rsidRPr="001942D6">
        <w:rPr>
          <w:rFonts w:ascii="Georgia" w:hAnsi="Georgia" w:cs="Times New Roman"/>
          <w:sz w:val="24"/>
          <w:szCs w:val="24"/>
        </w:rPr>
        <w:t>for</w:t>
      </w:r>
      <w:proofErr w:type="gramEnd"/>
    </w:p>
    <w:p w:rsidR="009C2E7C" w:rsidRPr="001942D6" w:rsidRDefault="009C2E7C" w:rsidP="00F57B06">
      <w:pPr>
        <w:spacing w:after="120"/>
        <w:jc w:val="center"/>
        <w:rPr>
          <w:rFonts w:ascii="Georgia" w:hAnsi="Georgia" w:cs="Times New Roman"/>
          <w:b/>
          <w:i/>
          <w:sz w:val="36"/>
          <w:szCs w:val="36"/>
        </w:rPr>
      </w:pPr>
      <w:r w:rsidRPr="001942D6">
        <w:rPr>
          <w:rFonts w:ascii="Georgia" w:hAnsi="Georgia" w:cs="Times New Roman"/>
          <w:b/>
          <w:i/>
          <w:sz w:val="36"/>
          <w:szCs w:val="36"/>
        </w:rPr>
        <w:t>Good Faith</w:t>
      </w:r>
      <w:r w:rsidR="008B752D" w:rsidRPr="001942D6">
        <w:rPr>
          <w:rFonts w:ascii="Georgia" w:hAnsi="Georgia" w:cs="Times New Roman"/>
          <w:b/>
          <w:i/>
          <w:sz w:val="36"/>
          <w:szCs w:val="36"/>
        </w:rPr>
        <w:t>:</w:t>
      </w:r>
      <w:r w:rsidRPr="001942D6">
        <w:rPr>
          <w:rFonts w:ascii="Georgia" w:hAnsi="Georgia" w:cs="Times New Roman"/>
          <w:b/>
          <w:i/>
          <w:sz w:val="36"/>
          <w:szCs w:val="36"/>
        </w:rPr>
        <w:t xml:space="preserve"> Beliefs Have Consequences</w:t>
      </w:r>
    </w:p>
    <w:p w:rsidR="00956178" w:rsidRPr="001942D6" w:rsidRDefault="00956178" w:rsidP="00F57B06">
      <w:pPr>
        <w:spacing w:after="120"/>
        <w:jc w:val="center"/>
        <w:rPr>
          <w:rFonts w:ascii="Georgia" w:hAnsi="Georgia" w:cs="Times New Roman"/>
          <w:sz w:val="24"/>
          <w:szCs w:val="24"/>
        </w:rPr>
      </w:pPr>
      <w:proofErr w:type="gramStart"/>
      <w:r w:rsidRPr="001942D6">
        <w:rPr>
          <w:rFonts w:ascii="Georgia" w:hAnsi="Georgia" w:cs="Times New Roman"/>
          <w:sz w:val="24"/>
          <w:szCs w:val="24"/>
        </w:rPr>
        <w:t>by</w:t>
      </w:r>
      <w:proofErr w:type="gramEnd"/>
    </w:p>
    <w:p w:rsidR="00956178" w:rsidRPr="001942D6" w:rsidRDefault="00956178" w:rsidP="00956178">
      <w:pPr>
        <w:jc w:val="center"/>
        <w:rPr>
          <w:rFonts w:ascii="Georgia" w:hAnsi="Georgia" w:cs="Times New Roman"/>
          <w:b/>
          <w:sz w:val="32"/>
          <w:szCs w:val="32"/>
        </w:rPr>
      </w:pPr>
      <w:r w:rsidRPr="001942D6">
        <w:rPr>
          <w:rFonts w:ascii="Georgia" w:hAnsi="Georgia" w:cs="Times New Roman"/>
          <w:b/>
          <w:sz w:val="32"/>
          <w:szCs w:val="32"/>
        </w:rPr>
        <w:t>Roger R. Adams</w:t>
      </w:r>
    </w:p>
    <w:p w:rsidR="009C2E7C" w:rsidRPr="001942D6" w:rsidRDefault="009C2E7C">
      <w:pPr>
        <w:rPr>
          <w:rFonts w:ascii="Georgia" w:hAnsi="Georgia" w:cs="Times New Roman"/>
          <w:sz w:val="24"/>
          <w:szCs w:val="24"/>
        </w:rPr>
      </w:pPr>
    </w:p>
    <w:p w:rsidR="009C2E7C" w:rsidRDefault="009C2E7C">
      <w:pPr>
        <w:rPr>
          <w:rFonts w:ascii="Georgia" w:hAnsi="Georgia" w:cs="Times New Roman"/>
          <w:sz w:val="24"/>
          <w:szCs w:val="24"/>
        </w:rPr>
      </w:pPr>
    </w:p>
    <w:p w:rsidR="001942D6" w:rsidRPr="001942D6" w:rsidRDefault="001942D6">
      <w:pPr>
        <w:rPr>
          <w:rFonts w:ascii="Georgia" w:hAnsi="Georgia" w:cs="Times New Roman"/>
          <w:sz w:val="24"/>
          <w:szCs w:val="24"/>
        </w:rPr>
      </w:pPr>
    </w:p>
    <w:p w:rsidR="007517B5" w:rsidRPr="001942D6" w:rsidRDefault="007517B5">
      <w:pPr>
        <w:rPr>
          <w:rFonts w:ascii="Georgia" w:hAnsi="Georgia" w:cs="Times New Roman"/>
          <w:sz w:val="24"/>
          <w:szCs w:val="24"/>
        </w:rPr>
      </w:pPr>
    </w:p>
    <w:p w:rsidR="005E4CCF" w:rsidRPr="001942D6" w:rsidRDefault="008B752D" w:rsidP="007517B5">
      <w:pPr>
        <w:spacing w:after="120"/>
        <w:rPr>
          <w:rFonts w:ascii="Georgia" w:hAnsi="Georgia" w:cs="Times New Roman"/>
          <w:b/>
          <w:sz w:val="24"/>
          <w:szCs w:val="24"/>
          <w:u w:val="single"/>
        </w:rPr>
      </w:pPr>
      <w:r w:rsidRPr="001942D6">
        <w:rPr>
          <w:rFonts w:ascii="Georgia" w:hAnsi="Georgia" w:cs="Times New Roman"/>
          <w:b/>
          <w:sz w:val="24"/>
          <w:szCs w:val="24"/>
          <w:u w:val="single"/>
        </w:rPr>
        <w:t>Welcome</w:t>
      </w:r>
    </w:p>
    <w:p w:rsidR="00401AA6" w:rsidRPr="001942D6" w:rsidRDefault="008B752D" w:rsidP="007517B5">
      <w:pPr>
        <w:spacing w:after="120"/>
        <w:rPr>
          <w:rFonts w:ascii="Georgia" w:hAnsi="Georgia" w:cs="Times New Roman"/>
          <w:sz w:val="24"/>
          <w:szCs w:val="24"/>
        </w:rPr>
      </w:pPr>
      <w:r w:rsidRPr="001942D6">
        <w:rPr>
          <w:rFonts w:ascii="Georgia" w:hAnsi="Georgia" w:cs="Times New Roman"/>
          <w:sz w:val="24"/>
          <w:szCs w:val="24"/>
        </w:rPr>
        <w:t xml:space="preserve">Welcome to </w:t>
      </w:r>
      <w:r w:rsidRPr="001942D6">
        <w:rPr>
          <w:rFonts w:ascii="Georgia" w:hAnsi="Georgia" w:cs="Times New Roman"/>
          <w:i/>
          <w:sz w:val="24"/>
          <w:szCs w:val="24"/>
        </w:rPr>
        <w:t>Good Faith</w:t>
      </w:r>
      <w:r w:rsidRPr="001942D6">
        <w:rPr>
          <w:rFonts w:ascii="Georgia" w:hAnsi="Georgia" w:cs="Times New Roman"/>
          <w:sz w:val="24"/>
          <w:szCs w:val="24"/>
        </w:rPr>
        <w:t xml:space="preserve"> and this Discussion Guide.  </w:t>
      </w:r>
      <w:r w:rsidR="00401AA6" w:rsidRPr="001942D6">
        <w:rPr>
          <w:rFonts w:ascii="Georgia" w:hAnsi="Georgia" w:cs="Times New Roman"/>
          <w:sz w:val="24"/>
          <w:szCs w:val="24"/>
        </w:rPr>
        <w:t>The items below</w:t>
      </w:r>
      <w:r w:rsidR="00F83C15">
        <w:rPr>
          <w:rFonts w:ascii="Georgia" w:hAnsi="Georgia" w:cs="Times New Roman"/>
          <w:sz w:val="24"/>
          <w:szCs w:val="24"/>
        </w:rPr>
        <w:t xml:space="preserve">, hopefully, will lead you, alone or in company, </w:t>
      </w:r>
      <w:r w:rsidR="00401AA6" w:rsidRPr="001942D6">
        <w:rPr>
          <w:rFonts w:ascii="Georgia" w:hAnsi="Georgia" w:cs="Times New Roman"/>
          <w:sz w:val="24"/>
          <w:szCs w:val="24"/>
        </w:rPr>
        <w:t xml:space="preserve">to </w:t>
      </w:r>
      <w:r w:rsidR="001F3B10" w:rsidRPr="001942D6">
        <w:rPr>
          <w:rFonts w:ascii="Georgia" w:hAnsi="Georgia" w:cs="Times New Roman"/>
          <w:sz w:val="24"/>
          <w:szCs w:val="24"/>
        </w:rPr>
        <w:t xml:space="preserve">examine </w:t>
      </w:r>
      <w:r w:rsidR="00F83C15">
        <w:rPr>
          <w:rFonts w:ascii="Georgia" w:hAnsi="Georgia" w:cs="Times New Roman"/>
          <w:sz w:val="24"/>
          <w:szCs w:val="24"/>
        </w:rPr>
        <w:t xml:space="preserve">your </w:t>
      </w:r>
      <w:r w:rsidR="00401AA6" w:rsidRPr="001942D6">
        <w:rPr>
          <w:rFonts w:ascii="Georgia" w:hAnsi="Georgia" w:cs="Times New Roman"/>
          <w:sz w:val="24"/>
          <w:szCs w:val="24"/>
        </w:rPr>
        <w:t xml:space="preserve">answers </w:t>
      </w:r>
      <w:r w:rsidR="001F3B10" w:rsidRPr="001942D6">
        <w:rPr>
          <w:rFonts w:ascii="Georgia" w:hAnsi="Georgia" w:cs="Times New Roman"/>
          <w:sz w:val="24"/>
          <w:szCs w:val="24"/>
        </w:rPr>
        <w:t>to existential questions</w:t>
      </w:r>
      <w:r w:rsidR="00804A3A" w:rsidRPr="001942D6">
        <w:rPr>
          <w:rFonts w:ascii="Georgia" w:hAnsi="Georgia" w:cs="Times New Roman"/>
          <w:sz w:val="24"/>
          <w:szCs w:val="24"/>
        </w:rPr>
        <w:t>.</w:t>
      </w:r>
    </w:p>
    <w:p w:rsidR="00401AA6" w:rsidRPr="001942D6" w:rsidRDefault="001F3B10" w:rsidP="007517B5">
      <w:pPr>
        <w:spacing w:after="120"/>
        <w:rPr>
          <w:rFonts w:ascii="Georgia" w:hAnsi="Georgia" w:cs="Times New Roman"/>
          <w:sz w:val="24"/>
          <w:szCs w:val="24"/>
        </w:rPr>
      </w:pPr>
      <w:r w:rsidRPr="001942D6">
        <w:rPr>
          <w:rFonts w:ascii="Georgia" w:hAnsi="Georgia" w:cs="Times New Roman"/>
          <w:sz w:val="24"/>
          <w:szCs w:val="24"/>
        </w:rPr>
        <w:t xml:space="preserve">This Guide is not an exam. </w:t>
      </w:r>
      <w:r w:rsidR="00401AA6" w:rsidRPr="001942D6">
        <w:rPr>
          <w:rFonts w:ascii="Georgia" w:hAnsi="Georgia" w:cs="Times New Roman"/>
          <w:sz w:val="24"/>
          <w:szCs w:val="24"/>
        </w:rPr>
        <w:t xml:space="preserve">There are </w:t>
      </w:r>
      <w:r w:rsidR="00F83C15">
        <w:rPr>
          <w:rFonts w:ascii="Georgia" w:hAnsi="Georgia" w:cs="Times New Roman"/>
          <w:sz w:val="24"/>
          <w:szCs w:val="24"/>
        </w:rPr>
        <w:t xml:space="preserve">single </w:t>
      </w:r>
      <w:r w:rsidR="00401AA6" w:rsidRPr="001942D6">
        <w:rPr>
          <w:rFonts w:ascii="Georgia" w:hAnsi="Georgia" w:cs="Times New Roman"/>
          <w:sz w:val="24"/>
          <w:szCs w:val="24"/>
        </w:rPr>
        <w:t>correct answers</w:t>
      </w:r>
      <w:r w:rsidRPr="001942D6">
        <w:rPr>
          <w:rFonts w:ascii="Georgia" w:hAnsi="Georgia" w:cs="Times New Roman"/>
          <w:sz w:val="24"/>
          <w:szCs w:val="24"/>
        </w:rPr>
        <w:t xml:space="preserve"> to existential questions</w:t>
      </w:r>
      <w:r w:rsidR="00DF6BF9" w:rsidRPr="001942D6">
        <w:rPr>
          <w:rFonts w:ascii="Georgia" w:hAnsi="Georgia" w:cs="Times New Roman"/>
          <w:sz w:val="24"/>
          <w:szCs w:val="24"/>
        </w:rPr>
        <w:t>.</w:t>
      </w:r>
      <w:r w:rsidR="008B7D25">
        <w:rPr>
          <w:rFonts w:ascii="Georgia" w:hAnsi="Georgia" w:cs="Times New Roman"/>
          <w:sz w:val="24"/>
          <w:szCs w:val="24"/>
        </w:rPr>
        <w:t xml:space="preserve"> </w:t>
      </w:r>
      <w:r w:rsidRPr="001942D6">
        <w:rPr>
          <w:rFonts w:ascii="Georgia" w:hAnsi="Georgia" w:cs="Times New Roman"/>
          <w:sz w:val="24"/>
          <w:szCs w:val="24"/>
        </w:rPr>
        <w:t xml:space="preserve"> </w:t>
      </w:r>
      <w:r w:rsidR="00DF6BF9" w:rsidRPr="001942D6">
        <w:rPr>
          <w:rFonts w:ascii="Georgia" w:hAnsi="Georgia" w:cs="Times New Roman"/>
          <w:sz w:val="24"/>
          <w:szCs w:val="24"/>
        </w:rPr>
        <w:t xml:space="preserve">On the other hand, I argue that </w:t>
      </w:r>
      <w:r w:rsidRPr="001942D6">
        <w:rPr>
          <w:rFonts w:ascii="Georgia" w:hAnsi="Georgia" w:cs="Times New Roman"/>
          <w:sz w:val="24"/>
          <w:szCs w:val="24"/>
        </w:rPr>
        <w:t xml:space="preserve">some answers </w:t>
      </w:r>
      <w:r w:rsidR="00DF6BF9" w:rsidRPr="001942D6">
        <w:rPr>
          <w:rFonts w:ascii="Georgia" w:hAnsi="Georgia" w:cs="Times New Roman"/>
          <w:sz w:val="24"/>
          <w:szCs w:val="24"/>
        </w:rPr>
        <w:t>are</w:t>
      </w:r>
      <w:r w:rsidRPr="001942D6">
        <w:rPr>
          <w:rFonts w:ascii="Georgia" w:hAnsi="Georgia" w:cs="Times New Roman"/>
          <w:sz w:val="24"/>
          <w:szCs w:val="24"/>
        </w:rPr>
        <w:t xml:space="preserve"> better than others</w:t>
      </w:r>
      <w:r w:rsidR="00DF6BF9" w:rsidRPr="001942D6">
        <w:rPr>
          <w:rFonts w:ascii="Georgia" w:hAnsi="Georgia" w:cs="Times New Roman"/>
          <w:sz w:val="24"/>
          <w:szCs w:val="24"/>
        </w:rPr>
        <w:t>—</w:t>
      </w:r>
      <w:r w:rsidR="00F83C15">
        <w:rPr>
          <w:rFonts w:ascii="Georgia" w:hAnsi="Georgia" w:cs="Times New Roman"/>
          <w:sz w:val="24"/>
          <w:szCs w:val="24"/>
        </w:rPr>
        <w:t xml:space="preserve">as </w:t>
      </w:r>
      <w:r w:rsidR="00DF6BF9" w:rsidRPr="001942D6">
        <w:rPr>
          <w:rFonts w:ascii="Georgia" w:hAnsi="Georgia" w:cs="Times New Roman"/>
          <w:sz w:val="24"/>
          <w:szCs w:val="24"/>
        </w:rPr>
        <w:t>judg</w:t>
      </w:r>
      <w:r w:rsidR="00F83C15">
        <w:rPr>
          <w:rFonts w:ascii="Georgia" w:hAnsi="Georgia" w:cs="Times New Roman"/>
          <w:sz w:val="24"/>
          <w:szCs w:val="24"/>
        </w:rPr>
        <w:t>ed</w:t>
      </w:r>
      <w:r w:rsidR="00DF6BF9" w:rsidRPr="001942D6">
        <w:rPr>
          <w:rFonts w:ascii="Georgia" w:hAnsi="Georgia" w:cs="Times New Roman"/>
          <w:sz w:val="24"/>
          <w:szCs w:val="24"/>
        </w:rPr>
        <w:t xml:space="preserve"> by their effects on people.</w:t>
      </w:r>
    </w:p>
    <w:p w:rsidR="00A61B10" w:rsidRPr="001942D6" w:rsidRDefault="008B752D" w:rsidP="007517B5">
      <w:pPr>
        <w:spacing w:after="120"/>
        <w:rPr>
          <w:rFonts w:ascii="Georgia" w:hAnsi="Georgia" w:cs="Times New Roman"/>
          <w:sz w:val="24"/>
          <w:szCs w:val="24"/>
        </w:rPr>
      </w:pPr>
      <w:r w:rsidRPr="001942D6">
        <w:rPr>
          <w:rFonts w:ascii="Georgia" w:hAnsi="Georgia" w:cs="Times New Roman"/>
          <w:sz w:val="24"/>
          <w:szCs w:val="24"/>
        </w:rPr>
        <w:t xml:space="preserve">Thinking and talking about life’s deep </w:t>
      </w:r>
      <w:r w:rsidR="001F3B10" w:rsidRPr="001942D6">
        <w:rPr>
          <w:rFonts w:ascii="Georgia" w:hAnsi="Georgia" w:cs="Times New Roman"/>
          <w:sz w:val="24"/>
          <w:szCs w:val="24"/>
        </w:rPr>
        <w:t xml:space="preserve">issues </w:t>
      </w:r>
      <w:r w:rsidR="00DF6BF9" w:rsidRPr="001942D6">
        <w:rPr>
          <w:rFonts w:ascii="Georgia" w:hAnsi="Georgia" w:cs="Times New Roman"/>
          <w:sz w:val="24"/>
          <w:szCs w:val="24"/>
        </w:rPr>
        <w:t xml:space="preserve">is an intellectual project, but often an emotional journey, too.  </w:t>
      </w:r>
      <w:r w:rsidR="00DF6BF9" w:rsidRPr="001942D6">
        <w:rPr>
          <w:rFonts w:ascii="Georgia" w:hAnsi="Georgia" w:cs="Times New Roman"/>
          <w:sz w:val="24"/>
          <w:szCs w:val="24"/>
        </w:rPr>
        <w:t>The topics may touch on fears or past hurts.</w:t>
      </w:r>
      <w:r w:rsidR="00DF6BF9" w:rsidRPr="001942D6">
        <w:rPr>
          <w:rFonts w:ascii="Georgia" w:hAnsi="Georgia" w:cs="Times New Roman"/>
          <w:sz w:val="24"/>
          <w:szCs w:val="24"/>
        </w:rPr>
        <w:t xml:space="preserve">  A person </w:t>
      </w:r>
      <w:r w:rsidR="00A61B10" w:rsidRPr="001942D6">
        <w:rPr>
          <w:rFonts w:ascii="Georgia" w:hAnsi="Georgia" w:cs="Times New Roman"/>
          <w:sz w:val="24"/>
          <w:szCs w:val="24"/>
        </w:rPr>
        <w:t xml:space="preserve">may not want to revisit painful experiences, let alone share them with others.  Please keep this in mind and be gentle, both with yourself and the people </w:t>
      </w:r>
      <w:r w:rsidR="008B7D25">
        <w:rPr>
          <w:rFonts w:ascii="Georgia" w:hAnsi="Georgia" w:cs="Times New Roman"/>
          <w:sz w:val="24"/>
          <w:szCs w:val="24"/>
        </w:rPr>
        <w:t>around</w:t>
      </w:r>
      <w:r w:rsidR="00A61B10" w:rsidRPr="001942D6">
        <w:rPr>
          <w:rFonts w:ascii="Georgia" w:hAnsi="Georgia" w:cs="Times New Roman"/>
          <w:sz w:val="24"/>
          <w:szCs w:val="24"/>
        </w:rPr>
        <w:t xml:space="preserve"> you.</w:t>
      </w:r>
    </w:p>
    <w:p w:rsidR="00A61B10" w:rsidRPr="001942D6" w:rsidRDefault="00A61B10" w:rsidP="007517B5">
      <w:pPr>
        <w:spacing w:after="120"/>
        <w:rPr>
          <w:rFonts w:ascii="Georgia" w:hAnsi="Georgia" w:cs="Times New Roman"/>
          <w:sz w:val="24"/>
          <w:szCs w:val="24"/>
        </w:rPr>
      </w:pPr>
      <w:r w:rsidRPr="001942D6">
        <w:rPr>
          <w:rFonts w:ascii="Georgia" w:hAnsi="Georgia" w:cs="Times New Roman"/>
          <w:sz w:val="24"/>
          <w:szCs w:val="24"/>
        </w:rPr>
        <w:t xml:space="preserve">But </w:t>
      </w:r>
      <w:r w:rsidR="00DF19A9" w:rsidRPr="001942D6">
        <w:rPr>
          <w:rFonts w:ascii="Georgia" w:hAnsi="Georgia" w:cs="Times New Roman"/>
          <w:sz w:val="24"/>
          <w:szCs w:val="24"/>
        </w:rPr>
        <w:t xml:space="preserve">delving into </w:t>
      </w:r>
      <w:r w:rsidR="00F83C15">
        <w:rPr>
          <w:rFonts w:ascii="Georgia" w:hAnsi="Georgia" w:cs="Times New Roman"/>
          <w:sz w:val="24"/>
          <w:szCs w:val="24"/>
        </w:rPr>
        <w:t>one’s life and faith</w:t>
      </w:r>
      <w:r w:rsidRPr="001942D6">
        <w:rPr>
          <w:rFonts w:ascii="Georgia" w:hAnsi="Georgia" w:cs="Times New Roman"/>
          <w:sz w:val="24"/>
          <w:szCs w:val="24"/>
        </w:rPr>
        <w:t xml:space="preserve"> is also rewarding</w:t>
      </w:r>
      <w:r w:rsidR="00DF19A9" w:rsidRPr="001942D6">
        <w:rPr>
          <w:rFonts w:ascii="Georgia" w:hAnsi="Georgia" w:cs="Times New Roman"/>
          <w:sz w:val="24"/>
          <w:szCs w:val="24"/>
        </w:rPr>
        <w:t xml:space="preserve">.  The process can be exciting, uplifting, and liberating.  </w:t>
      </w:r>
      <w:proofErr w:type="gramStart"/>
      <w:r w:rsidR="00DF19A9" w:rsidRPr="001942D6">
        <w:rPr>
          <w:rFonts w:ascii="Georgia" w:hAnsi="Georgia" w:cs="Times New Roman"/>
          <w:sz w:val="24"/>
          <w:szCs w:val="24"/>
        </w:rPr>
        <w:t>Blessings on your exploration.</w:t>
      </w:r>
      <w:proofErr w:type="gramEnd"/>
    </w:p>
    <w:p w:rsidR="007517B5" w:rsidRPr="001942D6" w:rsidRDefault="007517B5" w:rsidP="007517B5">
      <w:pPr>
        <w:spacing w:after="120"/>
        <w:rPr>
          <w:rFonts w:ascii="Georgia" w:hAnsi="Georgia" w:cs="Times New Roman"/>
          <w:sz w:val="24"/>
          <w:szCs w:val="24"/>
        </w:rPr>
      </w:pPr>
    </w:p>
    <w:p w:rsidR="00881590" w:rsidRPr="001942D6" w:rsidRDefault="007C6C0A" w:rsidP="007517B5">
      <w:pPr>
        <w:spacing w:after="120"/>
        <w:rPr>
          <w:rFonts w:ascii="Georgia" w:hAnsi="Georgia" w:cs="Times New Roman"/>
          <w:b/>
          <w:sz w:val="24"/>
          <w:szCs w:val="24"/>
          <w:u w:val="single"/>
        </w:rPr>
      </w:pPr>
      <w:r w:rsidRPr="001942D6">
        <w:rPr>
          <w:rFonts w:ascii="Georgia" w:hAnsi="Georgia" w:cs="Times New Roman"/>
          <w:b/>
          <w:sz w:val="24"/>
          <w:szCs w:val="24"/>
          <w:u w:val="single"/>
        </w:rPr>
        <w:t>Chapter 1</w:t>
      </w:r>
    </w:p>
    <w:p w:rsidR="007C6C0A" w:rsidRPr="001942D6" w:rsidRDefault="00877107" w:rsidP="007517B5">
      <w:pPr>
        <w:spacing w:after="120"/>
        <w:rPr>
          <w:rFonts w:ascii="Georgia" w:hAnsi="Georgia" w:cs="Times New Roman"/>
          <w:sz w:val="24"/>
          <w:szCs w:val="24"/>
        </w:rPr>
      </w:pPr>
      <w:r w:rsidRPr="001942D6">
        <w:rPr>
          <w:rFonts w:ascii="Georgia" w:hAnsi="Georgia" w:cs="Times New Roman"/>
          <w:sz w:val="24"/>
          <w:szCs w:val="24"/>
        </w:rPr>
        <w:t xml:space="preserve">The </w:t>
      </w:r>
      <w:r w:rsidR="00BE2857" w:rsidRPr="001942D6">
        <w:rPr>
          <w:rFonts w:ascii="Georgia" w:hAnsi="Georgia" w:cs="Times New Roman"/>
          <w:sz w:val="24"/>
          <w:szCs w:val="24"/>
        </w:rPr>
        <w:t xml:space="preserve">first </w:t>
      </w:r>
      <w:r w:rsidRPr="001942D6">
        <w:rPr>
          <w:rFonts w:ascii="Georgia" w:hAnsi="Georgia" w:cs="Times New Roman"/>
          <w:sz w:val="24"/>
          <w:szCs w:val="24"/>
        </w:rPr>
        <w:t>chapter outlined accusations made against religions</w:t>
      </w:r>
      <w:r w:rsidR="00956178" w:rsidRPr="001942D6">
        <w:rPr>
          <w:rFonts w:ascii="Georgia" w:hAnsi="Georgia" w:cs="Times New Roman"/>
          <w:sz w:val="24"/>
          <w:szCs w:val="24"/>
        </w:rPr>
        <w:t>.  It asserted</w:t>
      </w:r>
      <w:r w:rsidRPr="001942D6">
        <w:rPr>
          <w:rFonts w:ascii="Georgia" w:hAnsi="Georgia" w:cs="Times New Roman"/>
          <w:sz w:val="24"/>
          <w:szCs w:val="24"/>
        </w:rPr>
        <w:t xml:space="preserve"> that besides rebutting the charges, religions need to show real benefits for people.  Helping people deal with existential questions is a potential benefit.</w:t>
      </w:r>
    </w:p>
    <w:p w:rsidR="00877107" w:rsidRPr="001942D6" w:rsidRDefault="00877107" w:rsidP="007517B5">
      <w:pPr>
        <w:spacing w:after="120"/>
        <w:rPr>
          <w:rFonts w:ascii="Georgia" w:hAnsi="Georgia" w:cs="Times New Roman"/>
          <w:b/>
          <w:sz w:val="24"/>
          <w:szCs w:val="24"/>
        </w:rPr>
      </w:pPr>
      <w:r w:rsidRPr="001942D6">
        <w:rPr>
          <w:rFonts w:ascii="Georgia" w:hAnsi="Georgia" w:cs="Times New Roman"/>
          <w:b/>
          <w:sz w:val="24"/>
          <w:szCs w:val="24"/>
        </w:rPr>
        <w:t>Discussion Questions:</w:t>
      </w:r>
    </w:p>
    <w:p w:rsidR="007C6C0A" w:rsidRPr="001942D6" w:rsidRDefault="007C6C0A" w:rsidP="007517B5">
      <w:pPr>
        <w:pStyle w:val="ListParagraph"/>
        <w:numPr>
          <w:ilvl w:val="0"/>
          <w:numId w:val="9"/>
        </w:numPr>
        <w:spacing w:after="120"/>
        <w:contextualSpacing w:val="0"/>
        <w:rPr>
          <w:rFonts w:ascii="Georgia" w:hAnsi="Georgia"/>
        </w:rPr>
      </w:pPr>
      <w:r w:rsidRPr="001942D6">
        <w:rPr>
          <w:rFonts w:ascii="Georgia" w:hAnsi="Georgia"/>
        </w:rPr>
        <w:t>Which accusations against religions are true</w:t>
      </w:r>
      <w:r w:rsidR="00877107" w:rsidRPr="001942D6">
        <w:rPr>
          <w:rFonts w:ascii="Georgia" w:hAnsi="Georgia"/>
        </w:rPr>
        <w:t xml:space="preserve"> in your opinion</w:t>
      </w:r>
      <w:r w:rsidRPr="001942D6">
        <w:rPr>
          <w:rFonts w:ascii="Georgia" w:hAnsi="Georgia"/>
        </w:rPr>
        <w:t>?</w:t>
      </w:r>
    </w:p>
    <w:p w:rsidR="00A97B54" w:rsidRPr="001942D6" w:rsidRDefault="00A97B54" w:rsidP="007517B5">
      <w:pPr>
        <w:pStyle w:val="ListParagraph"/>
        <w:numPr>
          <w:ilvl w:val="0"/>
          <w:numId w:val="9"/>
        </w:numPr>
        <w:spacing w:after="120"/>
        <w:contextualSpacing w:val="0"/>
        <w:rPr>
          <w:rFonts w:ascii="Georgia" w:hAnsi="Georgia"/>
        </w:rPr>
      </w:pPr>
      <w:r w:rsidRPr="001942D6">
        <w:rPr>
          <w:rFonts w:ascii="Georgia" w:hAnsi="Georgia"/>
        </w:rPr>
        <w:t xml:space="preserve">How might you </w:t>
      </w:r>
      <w:r w:rsidR="00877107" w:rsidRPr="001942D6">
        <w:rPr>
          <w:rFonts w:ascii="Georgia" w:hAnsi="Georgia"/>
        </w:rPr>
        <w:t xml:space="preserve">argue for or against </w:t>
      </w:r>
      <w:r w:rsidRPr="001942D6">
        <w:rPr>
          <w:rFonts w:ascii="Georgia" w:hAnsi="Georgia"/>
        </w:rPr>
        <w:t>the accusations?</w:t>
      </w:r>
    </w:p>
    <w:p w:rsidR="00A97B54" w:rsidRPr="001942D6" w:rsidRDefault="00A97B54" w:rsidP="007517B5">
      <w:pPr>
        <w:pStyle w:val="ListParagraph"/>
        <w:numPr>
          <w:ilvl w:val="0"/>
          <w:numId w:val="9"/>
        </w:numPr>
        <w:spacing w:after="120"/>
        <w:contextualSpacing w:val="0"/>
        <w:rPr>
          <w:rFonts w:ascii="Georgia" w:hAnsi="Georgia"/>
        </w:rPr>
      </w:pPr>
      <w:r w:rsidRPr="001942D6">
        <w:rPr>
          <w:rFonts w:ascii="Georgia" w:hAnsi="Georgia"/>
        </w:rPr>
        <w:t xml:space="preserve">What examples </w:t>
      </w:r>
      <w:r w:rsidR="00877107" w:rsidRPr="001942D6">
        <w:rPr>
          <w:rFonts w:ascii="Georgia" w:hAnsi="Georgia"/>
        </w:rPr>
        <w:t>c</w:t>
      </w:r>
      <w:r w:rsidRPr="001942D6">
        <w:rPr>
          <w:rFonts w:ascii="Georgia" w:hAnsi="Georgia"/>
        </w:rPr>
        <w:t xml:space="preserve">an you think of that support any of the accusations?  </w:t>
      </w:r>
      <w:r w:rsidR="00877107" w:rsidRPr="001942D6">
        <w:rPr>
          <w:rFonts w:ascii="Georgia" w:hAnsi="Georgia"/>
        </w:rPr>
        <w:t>What c</w:t>
      </w:r>
      <w:r w:rsidRPr="001942D6">
        <w:rPr>
          <w:rFonts w:ascii="Georgia" w:hAnsi="Georgia"/>
        </w:rPr>
        <w:t>ounter-e</w:t>
      </w:r>
      <w:r w:rsidR="00877107" w:rsidRPr="001942D6">
        <w:rPr>
          <w:rFonts w:ascii="Georgia" w:hAnsi="Georgia"/>
        </w:rPr>
        <w:t>x</w:t>
      </w:r>
      <w:r w:rsidRPr="001942D6">
        <w:rPr>
          <w:rFonts w:ascii="Georgia" w:hAnsi="Georgia"/>
        </w:rPr>
        <w:t>amples?</w:t>
      </w:r>
    </w:p>
    <w:p w:rsidR="00877107" w:rsidRPr="001942D6" w:rsidRDefault="00877107" w:rsidP="007517B5">
      <w:pPr>
        <w:pStyle w:val="ListParagraph"/>
        <w:numPr>
          <w:ilvl w:val="0"/>
          <w:numId w:val="9"/>
        </w:numPr>
        <w:spacing w:after="120"/>
        <w:contextualSpacing w:val="0"/>
        <w:rPr>
          <w:rFonts w:ascii="Georgia" w:hAnsi="Georgia"/>
        </w:rPr>
      </w:pPr>
      <w:r w:rsidRPr="001942D6">
        <w:rPr>
          <w:rFonts w:ascii="Georgia" w:hAnsi="Georgia"/>
        </w:rPr>
        <w:t>How do you know if something is a religion?</w:t>
      </w:r>
    </w:p>
    <w:p w:rsidR="00877107" w:rsidRPr="001942D6" w:rsidRDefault="00877107" w:rsidP="007517B5">
      <w:pPr>
        <w:pStyle w:val="ListParagraph"/>
        <w:numPr>
          <w:ilvl w:val="0"/>
          <w:numId w:val="9"/>
        </w:numPr>
        <w:spacing w:after="120"/>
        <w:contextualSpacing w:val="0"/>
        <w:rPr>
          <w:rFonts w:ascii="Georgia" w:hAnsi="Georgia"/>
        </w:rPr>
      </w:pPr>
      <w:r w:rsidRPr="001942D6">
        <w:rPr>
          <w:rFonts w:ascii="Georgia" w:hAnsi="Georgia"/>
        </w:rPr>
        <w:t>Is your faith compatible with science?  Why or why not?</w:t>
      </w:r>
    </w:p>
    <w:p w:rsidR="00AE3F19" w:rsidRPr="001942D6" w:rsidRDefault="00AE3F19" w:rsidP="007517B5">
      <w:pPr>
        <w:spacing w:after="120"/>
        <w:rPr>
          <w:rFonts w:ascii="Georgia" w:hAnsi="Georgia" w:cs="Times New Roman"/>
          <w:sz w:val="24"/>
          <w:szCs w:val="24"/>
        </w:rPr>
      </w:pPr>
    </w:p>
    <w:p w:rsidR="00AE3F19" w:rsidRPr="001942D6" w:rsidRDefault="00AE3F19" w:rsidP="007517B5">
      <w:pPr>
        <w:spacing w:after="120"/>
        <w:rPr>
          <w:rFonts w:ascii="Georgia" w:hAnsi="Georgia" w:cs="Times New Roman"/>
          <w:b/>
          <w:sz w:val="24"/>
          <w:szCs w:val="24"/>
          <w:u w:val="single"/>
        </w:rPr>
      </w:pPr>
      <w:r w:rsidRPr="001942D6">
        <w:rPr>
          <w:rFonts w:ascii="Georgia" w:hAnsi="Georgia" w:cs="Times New Roman"/>
          <w:b/>
          <w:sz w:val="24"/>
          <w:szCs w:val="24"/>
          <w:u w:val="single"/>
        </w:rPr>
        <w:lastRenderedPageBreak/>
        <w:t>Chapter 2</w:t>
      </w:r>
    </w:p>
    <w:p w:rsidR="00AE3F19" w:rsidRPr="001942D6" w:rsidRDefault="00BE2857" w:rsidP="007517B5">
      <w:pPr>
        <w:spacing w:after="120"/>
        <w:rPr>
          <w:rFonts w:ascii="Georgia" w:hAnsi="Georgia" w:cs="Times New Roman"/>
          <w:sz w:val="24"/>
          <w:szCs w:val="24"/>
        </w:rPr>
      </w:pPr>
      <w:r w:rsidRPr="001942D6">
        <w:rPr>
          <w:rFonts w:ascii="Georgia" w:hAnsi="Georgia" w:cs="Times New Roman"/>
          <w:sz w:val="24"/>
          <w:szCs w:val="24"/>
        </w:rPr>
        <w:t xml:space="preserve">Chapter </w:t>
      </w:r>
      <w:r w:rsidR="009C2E7C" w:rsidRPr="001942D6">
        <w:rPr>
          <w:rFonts w:ascii="Georgia" w:hAnsi="Georgia" w:cs="Times New Roman"/>
          <w:sz w:val="24"/>
          <w:szCs w:val="24"/>
        </w:rPr>
        <w:t xml:space="preserve">2 addressed a number of issues </w:t>
      </w:r>
      <w:r w:rsidRPr="001942D6">
        <w:rPr>
          <w:rFonts w:ascii="Georgia" w:hAnsi="Georgia" w:cs="Times New Roman"/>
          <w:sz w:val="24"/>
          <w:szCs w:val="24"/>
        </w:rPr>
        <w:t>regarding reason, faith, knowledge, and trust.</w:t>
      </w:r>
    </w:p>
    <w:p w:rsidR="009C2E7C" w:rsidRPr="001942D6" w:rsidRDefault="009C2E7C" w:rsidP="007517B5">
      <w:pPr>
        <w:spacing w:after="120"/>
        <w:rPr>
          <w:rFonts w:ascii="Georgia" w:hAnsi="Georgia" w:cs="Times New Roman"/>
          <w:b/>
          <w:sz w:val="24"/>
          <w:szCs w:val="24"/>
        </w:rPr>
      </w:pPr>
      <w:r w:rsidRPr="001942D6">
        <w:rPr>
          <w:rFonts w:ascii="Georgia" w:hAnsi="Georgia" w:cs="Times New Roman"/>
          <w:b/>
          <w:sz w:val="24"/>
          <w:szCs w:val="24"/>
        </w:rPr>
        <w:t>Discussion Questions:</w:t>
      </w:r>
    </w:p>
    <w:p w:rsidR="007C6C0A" w:rsidRPr="001942D6" w:rsidRDefault="007C6C0A" w:rsidP="007517B5">
      <w:pPr>
        <w:pStyle w:val="ListParagraph"/>
        <w:numPr>
          <w:ilvl w:val="0"/>
          <w:numId w:val="10"/>
        </w:numPr>
        <w:spacing w:after="120"/>
        <w:contextualSpacing w:val="0"/>
        <w:rPr>
          <w:rFonts w:ascii="Georgia" w:hAnsi="Georgia"/>
        </w:rPr>
      </w:pPr>
      <w:r w:rsidRPr="001942D6">
        <w:rPr>
          <w:rFonts w:ascii="Georgia" w:hAnsi="Georgia"/>
        </w:rPr>
        <w:t xml:space="preserve">Is </w:t>
      </w:r>
      <w:r w:rsidR="00BE2857" w:rsidRPr="001942D6">
        <w:rPr>
          <w:rFonts w:ascii="Georgia" w:hAnsi="Georgia"/>
        </w:rPr>
        <w:t>religious faith rational and reasonable</w:t>
      </w:r>
      <w:r w:rsidRPr="001942D6">
        <w:rPr>
          <w:rFonts w:ascii="Georgia" w:hAnsi="Georgia"/>
        </w:rPr>
        <w:t>?  Why</w:t>
      </w:r>
      <w:r w:rsidR="00BE2857" w:rsidRPr="001942D6">
        <w:rPr>
          <w:rFonts w:ascii="Georgia" w:hAnsi="Georgia"/>
        </w:rPr>
        <w:t xml:space="preserve"> or </w:t>
      </w:r>
      <w:r w:rsidRPr="001942D6">
        <w:rPr>
          <w:rFonts w:ascii="Georgia" w:hAnsi="Georgia"/>
        </w:rPr>
        <w:t>why not?</w:t>
      </w:r>
    </w:p>
    <w:p w:rsidR="007C6C0A" w:rsidRPr="001942D6" w:rsidRDefault="00AE3F19" w:rsidP="007517B5">
      <w:pPr>
        <w:pStyle w:val="ListParagraph"/>
        <w:numPr>
          <w:ilvl w:val="0"/>
          <w:numId w:val="10"/>
        </w:numPr>
        <w:spacing w:after="120"/>
        <w:contextualSpacing w:val="0"/>
        <w:rPr>
          <w:rFonts w:ascii="Georgia" w:hAnsi="Georgia"/>
        </w:rPr>
      </w:pPr>
      <w:r w:rsidRPr="001942D6">
        <w:rPr>
          <w:rFonts w:ascii="Georgia" w:hAnsi="Georgia"/>
        </w:rPr>
        <w:t>What is special about science?</w:t>
      </w:r>
    </w:p>
    <w:p w:rsidR="00BE2857" w:rsidRPr="001942D6" w:rsidRDefault="00BE2857" w:rsidP="007517B5">
      <w:pPr>
        <w:pStyle w:val="ListParagraph"/>
        <w:numPr>
          <w:ilvl w:val="0"/>
          <w:numId w:val="10"/>
        </w:numPr>
        <w:spacing w:after="120"/>
        <w:contextualSpacing w:val="0"/>
        <w:rPr>
          <w:rFonts w:ascii="Georgia" w:hAnsi="Georgia"/>
        </w:rPr>
      </w:pPr>
      <w:r w:rsidRPr="001942D6">
        <w:rPr>
          <w:rFonts w:ascii="Georgia" w:hAnsi="Georgia"/>
        </w:rPr>
        <w:t xml:space="preserve">What is truth?  How do you know whether something (a statement, a description, </w:t>
      </w:r>
      <w:proofErr w:type="gramStart"/>
      <w:r w:rsidRPr="001942D6">
        <w:rPr>
          <w:rFonts w:ascii="Georgia" w:hAnsi="Georgia"/>
        </w:rPr>
        <w:t>a</w:t>
      </w:r>
      <w:proofErr w:type="gramEnd"/>
      <w:r w:rsidRPr="001942D6">
        <w:rPr>
          <w:rFonts w:ascii="Georgia" w:hAnsi="Georgia"/>
        </w:rPr>
        <w:t xml:space="preserve"> story/narrative) is true or not?</w:t>
      </w:r>
    </w:p>
    <w:p w:rsidR="00AE3F19" w:rsidRPr="001942D6" w:rsidRDefault="00AE3F19" w:rsidP="007517B5">
      <w:pPr>
        <w:pStyle w:val="ListParagraph"/>
        <w:numPr>
          <w:ilvl w:val="0"/>
          <w:numId w:val="10"/>
        </w:numPr>
        <w:spacing w:after="120"/>
        <w:contextualSpacing w:val="0"/>
        <w:rPr>
          <w:rFonts w:ascii="Georgia" w:hAnsi="Georgia"/>
        </w:rPr>
      </w:pPr>
      <w:r w:rsidRPr="001942D6">
        <w:rPr>
          <w:rFonts w:ascii="Georgia" w:hAnsi="Georgia"/>
        </w:rPr>
        <w:t xml:space="preserve">If theories can’t be proven (beyond doubt), are they all equally doubtful?  What makes one theory better, more trustworthy than another? </w:t>
      </w:r>
    </w:p>
    <w:p w:rsidR="00BE2857" w:rsidRPr="001942D6" w:rsidRDefault="00BE2857" w:rsidP="007517B5">
      <w:pPr>
        <w:pStyle w:val="ListParagraph"/>
        <w:numPr>
          <w:ilvl w:val="0"/>
          <w:numId w:val="10"/>
        </w:numPr>
        <w:spacing w:after="120"/>
        <w:contextualSpacing w:val="0"/>
        <w:rPr>
          <w:rFonts w:ascii="Georgia" w:hAnsi="Georgia"/>
        </w:rPr>
      </w:pPr>
      <w:r w:rsidRPr="001942D6">
        <w:rPr>
          <w:rFonts w:ascii="Georgia" w:hAnsi="Georgia"/>
        </w:rPr>
        <w:t>What would it mean to say a religion is true?</w:t>
      </w:r>
    </w:p>
    <w:p w:rsidR="00BE2857" w:rsidRPr="001942D6" w:rsidRDefault="00BE2857" w:rsidP="007517B5">
      <w:pPr>
        <w:pStyle w:val="ListParagraph"/>
        <w:numPr>
          <w:ilvl w:val="0"/>
          <w:numId w:val="10"/>
        </w:numPr>
        <w:spacing w:after="120"/>
        <w:contextualSpacing w:val="0"/>
        <w:rPr>
          <w:rFonts w:ascii="Georgia" w:hAnsi="Georgia"/>
        </w:rPr>
      </w:pPr>
      <w:r w:rsidRPr="001942D6">
        <w:rPr>
          <w:rFonts w:ascii="Georgia" w:hAnsi="Georgia"/>
        </w:rPr>
        <w:t>The Divine is often described using the language of human characteristics (</w:t>
      </w:r>
      <w:r w:rsidR="00C469C2" w:rsidRPr="001942D6">
        <w:rPr>
          <w:rFonts w:ascii="Georgia" w:hAnsi="Georgia"/>
        </w:rPr>
        <w:t xml:space="preserve">e.g., God loves, God </w:t>
      </w:r>
      <w:proofErr w:type="gramStart"/>
      <w:r w:rsidR="00C469C2" w:rsidRPr="001942D6">
        <w:rPr>
          <w:rFonts w:ascii="Georgia" w:hAnsi="Georgia"/>
        </w:rPr>
        <w:t>judges, God knows</w:t>
      </w:r>
      <w:proofErr w:type="gramEnd"/>
      <w:r w:rsidR="00C469C2" w:rsidRPr="001942D6">
        <w:rPr>
          <w:rFonts w:ascii="Georgia" w:hAnsi="Georgia"/>
        </w:rPr>
        <w:t xml:space="preserve">, etc.).  Is God a projection of human hopes, fears, and wishes?  Explain.  </w:t>
      </w:r>
    </w:p>
    <w:p w:rsidR="00C624E5" w:rsidRPr="001942D6" w:rsidRDefault="005830B0" w:rsidP="007517B5">
      <w:pPr>
        <w:pStyle w:val="ListParagraph"/>
        <w:numPr>
          <w:ilvl w:val="0"/>
          <w:numId w:val="10"/>
        </w:numPr>
        <w:spacing w:after="120"/>
        <w:contextualSpacing w:val="0"/>
        <w:rPr>
          <w:rFonts w:ascii="Georgia" w:hAnsi="Georgia"/>
        </w:rPr>
      </w:pPr>
      <w:r w:rsidRPr="001942D6">
        <w:rPr>
          <w:rFonts w:ascii="Georgia" w:hAnsi="Georgia"/>
        </w:rPr>
        <w:t>Why are your sacred scriptures sacred?</w:t>
      </w:r>
    </w:p>
    <w:p w:rsidR="005830B0" w:rsidRPr="001942D6" w:rsidRDefault="005830B0" w:rsidP="007517B5">
      <w:pPr>
        <w:pStyle w:val="ListParagraph"/>
        <w:numPr>
          <w:ilvl w:val="0"/>
          <w:numId w:val="10"/>
        </w:numPr>
        <w:spacing w:after="120"/>
        <w:contextualSpacing w:val="0"/>
        <w:rPr>
          <w:rFonts w:ascii="Georgia" w:hAnsi="Georgia"/>
        </w:rPr>
      </w:pPr>
      <w:r w:rsidRPr="001942D6">
        <w:rPr>
          <w:rFonts w:ascii="Georgia" w:hAnsi="Georgia"/>
        </w:rPr>
        <w:t>How do you go about interpreting (understanding) what you read in the scriptures?</w:t>
      </w:r>
    </w:p>
    <w:p w:rsidR="005830B0" w:rsidRPr="001942D6" w:rsidRDefault="005830B0" w:rsidP="007517B5">
      <w:pPr>
        <w:pStyle w:val="ListParagraph"/>
        <w:numPr>
          <w:ilvl w:val="0"/>
          <w:numId w:val="10"/>
        </w:numPr>
        <w:spacing w:after="120"/>
        <w:contextualSpacing w:val="0"/>
        <w:rPr>
          <w:rFonts w:ascii="Georgia" w:hAnsi="Georgia"/>
        </w:rPr>
      </w:pPr>
      <w:r w:rsidRPr="001942D6">
        <w:rPr>
          <w:rFonts w:ascii="Georgia" w:hAnsi="Georgia"/>
        </w:rPr>
        <w:t>What makes one interpretation preferable (better) than another?</w:t>
      </w:r>
    </w:p>
    <w:p w:rsidR="00974634" w:rsidRPr="001942D6" w:rsidRDefault="00974634" w:rsidP="007517B5">
      <w:pPr>
        <w:spacing w:after="120"/>
        <w:rPr>
          <w:rFonts w:ascii="Georgia" w:hAnsi="Georgia" w:cs="Times New Roman"/>
          <w:sz w:val="24"/>
          <w:szCs w:val="24"/>
        </w:rPr>
      </w:pPr>
    </w:p>
    <w:p w:rsidR="00974634" w:rsidRPr="001942D6" w:rsidRDefault="00974634" w:rsidP="007517B5">
      <w:pPr>
        <w:spacing w:after="120"/>
        <w:rPr>
          <w:rFonts w:ascii="Georgia" w:hAnsi="Georgia" w:cs="Times New Roman"/>
          <w:b/>
          <w:sz w:val="24"/>
          <w:szCs w:val="24"/>
          <w:u w:val="single"/>
        </w:rPr>
      </w:pPr>
      <w:r w:rsidRPr="001942D6">
        <w:rPr>
          <w:rFonts w:ascii="Georgia" w:hAnsi="Georgia" w:cs="Times New Roman"/>
          <w:b/>
          <w:sz w:val="24"/>
          <w:szCs w:val="24"/>
          <w:u w:val="single"/>
        </w:rPr>
        <w:t>Chapter 3</w:t>
      </w:r>
    </w:p>
    <w:p w:rsidR="00974634" w:rsidRPr="001942D6" w:rsidRDefault="00403707" w:rsidP="007517B5">
      <w:pPr>
        <w:spacing w:after="120"/>
        <w:rPr>
          <w:rFonts w:ascii="Georgia" w:hAnsi="Georgia" w:cs="Times New Roman"/>
          <w:sz w:val="24"/>
          <w:szCs w:val="24"/>
        </w:rPr>
      </w:pPr>
      <w:r w:rsidRPr="001942D6">
        <w:rPr>
          <w:rFonts w:ascii="Georgia" w:hAnsi="Georgia" w:cs="Times New Roman"/>
          <w:sz w:val="24"/>
          <w:szCs w:val="24"/>
        </w:rPr>
        <w:t>Chapter 3 explored the nature of the universe and explanations of events.</w:t>
      </w:r>
    </w:p>
    <w:p w:rsidR="009C2E7C" w:rsidRPr="001942D6" w:rsidRDefault="009C2E7C" w:rsidP="007517B5">
      <w:pPr>
        <w:spacing w:after="120"/>
        <w:rPr>
          <w:rFonts w:ascii="Georgia" w:hAnsi="Georgia" w:cs="Times New Roman"/>
          <w:b/>
          <w:sz w:val="24"/>
          <w:szCs w:val="24"/>
        </w:rPr>
      </w:pPr>
      <w:r w:rsidRPr="001942D6">
        <w:rPr>
          <w:rFonts w:ascii="Georgia" w:hAnsi="Georgia" w:cs="Times New Roman"/>
          <w:b/>
          <w:sz w:val="24"/>
          <w:szCs w:val="24"/>
        </w:rPr>
        <w:t>Discussion Questions:</w:t>
      </w:r>
    </w:p>
    <w:p w:rsidR="00974634" w:rsidRPr="001942D6" w:rsidRDefault="00974634" w:rsidP="007517B5">
      <w:pPr>
        <w:pStyle w:val="ListParagraph"/>
        <w:numPr>
          <w:ilvl w:val="0"/>
          <w:numId w:val="11"/>
        </w:numPr>
        <w:spacing w:after="120"/>
        <w:contextualSpacing w:val="0"/>
        <w:rPr>
          <w:rFonts w:ascii="Georgia" w:hAnsi="Georgia"/>
        </w:rPr>
      </w:pPr>
      <w:r w:rsidRPr="001942D6">
        <w:rPr>
          <w:rFonts w:ascii="Georgia" w:hAnsi="Georgia"/>
        </w:rPr>
        <w:t>What are the implications of quantum mechanics for how you see life?</w:t>
      </w:r>
    </w:p>
    <w:p w:rsidR="00403707" w:rsidRPr="001942D6" w:rsidRDefault="00B4629D" w:rsidP="007517B5">
      <w:pPr>
        <w:pStyle w:val="ListParagraph"/>
        <w:numPr>
          <w:ilvl w:val="0"/>
          <w:numId w:val="11"/>
        </w:numPr>
        <w:spacing w:after="120"/>
        <w:contextualSpacing w:val="0"/>
        <w:rPr>
          <w:rFonts w:ascii="Georgia" w:hAnsi="Georgia"/>
        </w:rPr>
      </w:pPr>
      <w:r w:rsidRPr="001942D6">
        <w:rPr>
          <w:rFonts w:ascii="Georgia" w:hAnsi="Georgia"/>
        </w:rPr>
        <w:t>How do you reconcile science’s story of the origin of the universe and development of life</w:t>
      </w:r>
      <w:r w:rsidR="00AF3C94" w:rsidRPr="001942D6">
        <w:rPr>
          <w:rFonts w:ascii="Georgia" w:hAnsi="Georgia"/>
        </w:rPr>
        <w:t xml:space="preserve"> with creation stories found in sacred scriptures?</w:t>
      </w:r>
    </w:p>
    <w:p w:rsidR="00403707" w:rsidRPr="001942D6" w:rsidRDefault="00AF3C94" w:rsidP="007517B5">
      <w:pPr>
        <w:pStyle w:val="ListParagraph"/>
        <w:numPr>
          <w:ilvl w:val="0"/>
          <w:numId w:val="11"/>
        </w:numPr>
        <w:spacing w:after="120"/>
        <w:contextualSpacing w:val="0"/>
        <w:rPr>
          <w:rFonts w:ascii="Georgia" w:hAnsi="Georgia"/>
        </w:rPr>
      </w:pPr>
      <w:r w:rsidRPr="001942D6">
        <w:rPr>
          <w:rFonts w:ascii="Georgia" w:hAnsi="Georgia"/>
        </w:rPr>
        <w:t>How does evolution’s explanation of the formation of human beings (and other species) affect how you think about and understand yourself and other people?</w:t>
      </w:r>
    </w:p>
    <w:p w:rsidR="00403707" w:rsidRPr="001942D6" w:rsidRDefault="00AF3C94" w:rsidP="007517B5">
      <w:pPr>
        <w:pStyle w:val="ListParagraph"/>
        <w:numPr>
          <w:ilvl w:val="0"/>
          <w:numId w:val="11"/>
        </w:numPr>
        <w:spacing w:after="120"/>
        <w:contextualSpacing w:val="0"/>
        <w:rPr>
          <w:rFonts w:ascii="Georgia" w:hAnsi="Georgia"/>
        </w:rPr>
      </w:pPr>
      <w:r w:rsidRPr="001942D6">
        <w:rPr>
          <w:rFonts w:ascii="Georgia" w:hAnsi="Georgia"/>
        </w:rPr>
        <w:t xml:space="preserve">What’s your view of </w:t>
      </w:r>
      <w:r w:rsidR="0015511E" w:rsidRPr="001942D6">
        <w:rPr>
          <w:rFonts w:ascii="Georgia" w:hAnsi="Georgia"/>
        </w:rPr>
        <w:t>the relationship between human beings and the (rest of)</w:t>
      </w:r>
      <w:r w:rsidRPr="001942D6">
        <w:rPr>
          <w:rFonts w:ascii="Georgia" w:hAnsi="Georgia"/>
        </w:rPr>
        <w:t xml:space="preserve"> the natural world?</w:t>
      </w:r>
    </w:p>
    <w:p w:rsidR="00AF3C94" w:rsidRPr="001942D6" w:rsidRDefault="00AF3C94" w:rsidP="007517B5">
      <w:pPr>
        <w:pStyle w:val="ListParagraph"/>
        <w:numPr>
          <w:ilvl w:val="0"/>
          <w:numId w:val="11"/>
        </w:numPr>
        <w:spacing w:after="120"/>
        <w:contextualSpacing w:val="0"/>
        <w:rPr>
          <w:rFonts w:ascii="Georgia" w:hAnsi="Georgia"/>
        </w:rPr>
      </w:pPr>
      <w:r w:rsidRPr="001942D6">
        <w:rPr>
          <w:rFonts w:ascii="Georgia" w:hAnsi="Georgia"/>
        </w:rPr>
        <w:t>Does anything exist other than (or apart from) the physical universe?  Explain.</w:t>
      </w:r>
    </w:p>
    <w:p w:rsidR="003B7FDF" w:rsidRPr="001942D6" w:rsidRDefault="003B7FDF" w:rsidP="007517B5">
      <w:pPr>
        <w:pStyle w:val="ListParagraph"/>
        <w:numPr>
          <w:ilvl w:val="0"/>
          <w:numId w:val="11"/>
        </w:numPr>
        <w:spacing w:after="120"/>
        <w:contextualSpacing w:val="0"/>
        <w:rPr>
          <w:rFonts w:ascii="Georgia" w:hAnsi="Georgia"/>
        </w:rPr>
      </w:pPr>
      <w:r w:rsidRPr="001942D6">
        <w:rPr>
          <w:rFonts w:ascii="Georgia" w:hAnsi="Georgia"/>
        </w:rPr>
        <w:t>Why do bad things happen to good people</w:t>
      </w:r>
      <w:r w:rsidRPr="001942D6">
        <w:rPr>
          <w:rFonts w:ascii="Georgia" w:hAnsi="Georgia"/>
        </w:rPr>
        <w:t xml:space="preserve"> (if God is loving and omnipotent)</w:t>
      </w:r>
      <w:r w:rsidRPr="001942D6">
        <w:rPr>
          <w:rFonts w:ascii="Georgia" w:hAnsi="Georgia"/>
        </w:rPr>
        <w:t>?</w:t>
      </w:r>
    </w:p>
    <w:p w:rsidR="003B7FDF" w:rsidRPr="001942D6" w:rsidRDefault="003B7FDF" w:rsidP="007517B5">
      <w:pPr>
        <w:pStyle w:val="ListParagraph"/>
        <w:numPr>
          <w:ilvl w:val="0"/>
          <w:numId w:val="11"/>
        </w:numPr>
        <w:spacing w:after="120"/>
        <w:contextualSpacing w:val="0"/>
        <w:rPr>
          <w:rFonts w:ascii="Georgia" w:hAnsi="Georgia"/>
        </w:rPr>
      </w:pPr>
      <w:r w:rsidRPr="001942D6">
        <w:rPr>
          <w:rFonts w:ascii="Georgia" w:hAnsi="Georgia"/>
        </w:rPr>
        <w:t>Does God act in the world?  If so, how?</w:t>
      </w:r>
    </w:p>
    <w:p w:rsidR="003B7FDF" w:rsidRPr="001942D6" w:rsidRDefault="003B7FDF" w:rsidP="007517B5">
      <w:pPr>
        <w:pStyle w:val="ListParagraph"/>
        <w:numPr>
          <w:ilvl w:val="0"/>
          <w:numId w:val="11"/>
        </w:numPr>
        <w:spacing w:after="120"/>
        <w:contextualSpacing w:val="0"/>
        <w:rPr>
          <w:rFonts w:ascii="Georgia" w:hAnsi="Georgia"/>
        </w:rPr>
      </w:pPr>
      <w:r w:rsidRPr="001942D6">
        <w:rPr>
          <w:rFonts w:ascii="Georgia" w:hAnsi="Georgia"/>
        </w:rPr>
        <w:t>How do you understand miracle stories, such as the parting of the sea to enable the Hebrews to escape Pharaoh’s army?</w:t>
      </w:r>
    </w:p>
    <w:p w:rsidR="003B7FDF" w:rsidRPr="001942D6" w:rsidRDefault="003B7FDF" w:rsidP="007517B5">
      <w:pPr>
        <w:pStyle w:val="ListParagraph"/>
        <w:numPr>
          <w:ilvl w:val="0"/>
          <w:numId w:val="11"/>
        </w:numPr>
        <w:spacing w:after="120"/>
        <w:contextualSpacing w:val="0"/>
        <w:rPr>
          <w:rFonts w:ascii="Georgia" w:hAnsi="Georgia"/>
        </w:rPr>
      </w:pPr>
      <w:r w:rsidRPr="001942D6">
        <w:rPr>
          <w:rFonts w:ascii="Georgia" w:hAnsi="Georgia"/>
        </w:rPr>
        <w:t>What is your concept of God?</w:t>
      </w:r>
    </w:p>
    <w:p w:rsidR="007517B5" w:rsidRPr="001942D6" w:rsidRDefault="007517B5" w:rsidP="007517B5">
      <w:pPr>
        <w:spacing w:after="120"/>
        <w:rPr>
          <w:rFonts w:ascii="Georgia" w:hAnsi="Georgia"/>
        </w:rPr>
      </w:pPr>
    </w:p>
    <w:p w:rsidR="00475172" w:rsidRPr="001942D6" w:rsidRDefault="00475172" w:rsidP="007517B5">
      <w:pPr>
        <w:spacing w:after="120"/>
        <w:rPr>
          <w:rFonts w:ascii="Georgia" w:hAnsi="Georgia" w:cs="Times New Roman"/>
          <w:b/>
          <w:sz w:val="24"/>
          <w:szCs w:val="24"/>
          <w:u w:val="single"/>
        </w:rPr>
      </w:pPr>
      <w:proofErr w:type="gramStart"/>
      <w:r w:rsidRPr="001942D6">
        <w:rPr>
          <w:rFonts w:ascii="Georgia" w:hAnsi="Georgia" w:cs="Times New Roman"/>
          <w:b/>
          <w:sz w:val="24"/>
          <w:szCs w:val="24"/>
          <w:u w:val="single"/>
        </w:rPr>
        <w:lastRenderedPageBreak/>
        <w:t>Chapter 4.</w:t>
      </w:r>
      <w:proofErr w:type="gramEnd"/>
      <w:r w:rsidRPr="001942D6">
        <w:rPr>
          <w:rFonts w:ascii="Georgia" w:hAnsi="Georgia" w:cs="Times New Roman"/>
          <w:b/>
          <w:sz w:val="24"/>
          <w:szCs w:val="24"/>
          <w:u w:val="single"/>
        </w:rPr>
        <w:t xml:space="preserve">  Who Am I?</w:t>
      </w:r>
    </w:p>
    <w:p w:rsidR="00475172" w:rsidRPr="001942D6" w:rsidRDefault="003B7FDF" w:rsidP="007517B5">
      <w:pPr>
        <w:spacing w:after="120"/>
        <w:rPr>
          <w:rFonts w:ascii="Georgia" w:hAnsi="Georgia" w:cs="Times New Roman"/>
          <w:sz w:val="24"/>
          <w:szCs w:val="24"/>
        </w:rPr>
      </w:pPr>
      <w:r w:rsidRPr="001942D6">
        <w:rPr>
          <w:rFonts w:ascii="Georgia" w:hAnsi="Georgia" w:cs="Times New Roman"/>
          <w:sz w:val="24"/>
          <w:szCs w:val="24"/>
        </w:rPr>
        <w:t>Chapter 4 deals with how we understand ourselves (and thus other people, too).</w:t>
      </w:r>
    </w:p>
    <w:p w:rsidR="009C2E7C" w:rsidRPr="001942D6" w:rsidRDefault="009C2E7C" w:rsidP="007517B5">
      <w:pPr>
        <w:spacing w:after="120"/>
        <w:rPr>
          <w:rFonts w:ascii="Georgia" w:hAnsi="Georgia" w:cs="Times New Roman"/>
          <w:b/>
          <w:sz w:val="24"/>
          <w:szCs w:val="24"/>
        </w:rPr>
      </w:pPr>
      <w:r w:rsidRPr="001942D6">
        <w:rPr>
          <w:rFonts w:ascii="Georgia" w:hAnsi="Georgia" w:cs="Times New Roman"/>
          <w:b/>
          <w:sz w:val="24"/>
          <w:szCs w:val="24"/>
        </w:rPr>
        <w:t>Discussion Questions:</w:t>
      </w:r>
    </w:p>
    <w:p w:rsidR="005D6A3E"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Our perceptions—all that we see, hear</w:t>
      </w:r>
      <w:proofErr w:type="gramStart"/>
      <w:r w:rsidRPr="001942D6">
        <w:rPr>
          <w:rFonts w:ascii="Georgia" w:hAnsi="Georgia"/>
        </w:rPr>
        <w:t>,</w:t>
      </w:r>
      <w:proofErr w:type="gramEnd"/>
      <w:r w:rsidRPr="001942D6">
        <w:rPr>
          <w:rFonts w:ascii="Georgia" w:hAnsi="Georgia"/>
        </w:rPr>
        <w:t xml:space="preserve"> feel, smell, and taste—are </w:t>
      </w:r>
      <w:r w:rsidR="005D6A3E" w:rsidRPr="001942D6">
        <w:rPr>
          <w:rFonts w:ascii="Georgia" w:hAnsi="Georgia"/>
        </w:rPr>
        <w:t>construct</w:t>
      </w:r>
      <w:r w:rsidRPr="001942D6">
        <w:rPr>
          <w:rFonts w:ascii="Georgia" w:hAnsi="Georgia"/>
        </w:rPr>
        <w:t xml:space="preserve">ions assembled by our brains.  How does </w:t>
      </w:r>
      <w:r w:rsidR="00804A3A" w:rsidRPr="001942D6">
        <w:rPr>
          <w:rFonts w:ascii="Georgia" w:hAnsi="Georgia"/>
        </w:rPr>
        <w:t>this perspective</w:t>
      </w:r>
      <w:r w:rsidRPr="001942D6">
        <w:rPr>
          <w:rFonts w:ascii="Georgia" w:hAnsi="Georgia"/>
        </w:rPr>
        <w:t xml:space="preserve"> affect how you understand the world?</w:t>
      </w:r>
    </w:p>
    <w:p w:rsidR="00FD4623" w:rsidRPr="001942D6" w:rsidRDefault="00FD4623" w:rsidP="007517B5">
      <w:pPr>
        <w:pStyle w:val="ListParagraph"/>
        <w:numPr>
          <w:ilvl w:val="0"/>
          <w:numId w:val="15"/>
        </w:numPr>
        <w:spacing w:after="120"/>
        <w:contextualSpacing w:val="0"/>
        <w:rPr>
          <w:rFonts w:ascii="Georgia" w:hAnsi="Georgia"/>
        </w:rPr>
      </w:pPr>
      <w:r w:rsidRPr="001942D6">
        <w:rPr>
          <w:rFonts w:ascii="Georgia" w:hAnsi="Georgia"/>
        </w:rPr>
        <w:t>Where does consciousness come from?</w:t>
      </w:r>
    </w:p>
    <w:p w:rsidR="003151EF"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What does “free will” mean as you see it?</w:t>
      </w:r>
    </w:p>
    <w:p w:rsidR="003151EF"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 xml:space="preserve">Can a person’s actions be </w:t>
      </w:r>
      <w:r w:rsidRPr="001942D6">
        <w:rPr>
          <w:rFonts w:ascii="Georgia" w:hAnsi="Georgia"/>
          <w:u w:val="single"/>
        </w:rPr>
        <w:t>fully</w:t>
      </w:r>
      <w:r w:rsidRPr="001942D6">
        <w:rPr>
          <w:rFonts w:ascii="Georgia" w:hAnsi="Georgia"/>
        </w:rPr>
        <w:t xml:space="preserve"> explained?  Why or why not?</w:t>
      </w:r>
    </w:p>
    <w:p w:rsidR="003151EF" w:rsidRPr="001942D6" w:rsidRDefault="00FD4623" w:rsidP="007517B5">
      <w:pPr>
        <w:pStyle w:val="ListParagraph"/>
        <w:numPr>
          <w:ilvl w:val="0"/>
          <w:numId w:val="15"/>
        </w:numPr>
        <w:spacing w:after="120"/>
        <w:contextualSpacing w:val="0"/>
        <w:rPr>
          <w:rFonts w:ascii="Georgia" w:hAnsi="Georgia"/>
        </w:rPr>
      </w:pPr>
      <w:r w:rsidRPr="001942D6">
        <w:rPr>
          <w:rFonts w:ascii="Georgia" w:hAnsi="Georgia"/>
        </w:rPr>
        <w:t>How can free will and causation be reconciled?</w:t>
      </w:r>
    </w:p>
    <w:p w:rsidR="003151EF" w:rsidRPr="001942D6" w:rsidRDefault="003639CA" w:rsidP="007517B5">
      <w:pPr>
        <w:pStyle w:val="ListParagraph"/>
        <w:numPr>
          <w:ilvl w:val="0"/>
          <w:numId w:val="15"/>
        </w:numPr>
        <w:spacing w:after="120"/>
        <w:contextualSpacing w:val="0"/>
        <w:rPr>
          <w:rFonts w:ascii="Georgia" w:hAnsi="Georgia"/>
        </w:rPr>
      </w:pPr>
      <w:r w:rsidRPr="001942D6">
        <w:rPr>
          <w:rFonts w:ascii="Georgia" w:hAnsi="Georgia"/>
        </w:rPr>
        <w:t>According to biologists, s</w:t>
      </w:r>
      <w:r w:rsidR="00E562BC" w:rsidRPr="001942D6">
        <w:rPr>
          <w:rFonts w:ascii="Georgia" w:hAnsi="Georgia"/>
        </w:rPr>
        <w:t xml:space="preserve">ome of our </w:t>
      </w:r>
      <w:r w:rsidRPr="001942D6">
        <w:rPr>
          <w:rFonts w:ascii="Georgia" w:hAnsi="Georgia"/>
        </w:rPr>
        <w:t>most basic emotion-</w:t>
      </w:r>
      <w:r w:rsidR="00E562BC" w:rsidRPr="001942D6">
        <w:rPr>
          <w:rFonts w:ascii="Georgia" w:hAnsi="Georgia"/>
        </w:rPr>
        <w:t>motivation systems</w:t>
      </w:r>
      <w:r w:rsidRPr="001942D6">
        <w:rPr>
          <w:rFonts w:ascii="Georgia" w:hAnsi="Georgia"/>
        </w:rPr>
        <w:t xml:space="preserve"> are descended from and are very similar to ancient </w:t>
      </w:r>
      <w:r w:rsidR="003151EF" w:rsidRPr="001942D6">
        <w:rPr>
          <w:rFonts w:ascii="Georgia" w:hAnsi="Georgia"/>
        </w:rPr>
        <w:t>(and modern) reptiles a</w:t>
      </w:r>
      <w:r w:rsidRPr="001942D6">
        <w:rPr>
          <w:rFonts w:ascii="Georgia" w:hAnsi="Georgia"/>
        </w:rPr>
        <w:t xml:space="preserve">nd we share basic </w:t>
      </w:r>
      <w:r w:rsidRPr="001942D6">
        <w:rPr>
          <w:rFonts w:ascii="Georgia" w:hAnsi="Georgia"/>
          <w:u w:val="single"/>
        </w:rPr>
        <w:t>social</w:t>
      </w:r>
      <w:r w:rsidRPr="001942D6">
        <w:rPr>
          <w:rFonts w:ascii="Georgia" w:hAnsi="Georgia"/>
        </w:rPr>
        <w:t xml:space="preserve"> emotion-motivation systems with all mammals.</w:t>
      </w:r>
      <w:r w:rsidR="003151EF" w:rsidRPr="001942D6">
        <w:rPr>
          <w:rFonts w:ascii="Georgia" w:hAnsi="Georgia"/>
        </w:rPr>
        <w:t xml:space="preserve">  How does this affect how your see yourself?</w:t>
      </w:r>
    </w:p>
    <w:p w:rsidR="003151EF" w:rsidRPr="001942D6" w:rsidRDefault="003639CA" w:rsidP="007517B5">
      <w:pPr>
        <w:pStyle w:val="ListParagraph"/>
        <w:numPr>
          <w:ilvl w:val="0"/>
          <w:numId w:val="15"/>
        </w:numPr>
        <w:spacing w:after="120"/>
        <w:contextualSpacing w:val="0"/>
        <w:rPr>
          <w:rFonts w:ascii="Georgia" w:hAnsi="Georgia"/>
        </w:rPr>
      </w:pPr>
      <w:r w:rsidRPr="001942D6">
        <w:rPr>
          <w:rFonts w:ascii="Georgia" w:hAnsi="Georgia"/>
        </w:rPr>
        <w:t>Where does self-esteem come from?</w:t>
      </w:r>
    </w:p>
    <w:p w:rsidR="003151EF" w:rsidRPr="001942D6" w:rsidRDefault="003639CA" w:rsidP="007517B5">
      <w:pPr>
        <w:pStyle w:val="ListParagraph"/>
        <w:numPr>
          <w:ilvl w:val="0"/>
          <w:numId w:val="15"/>
        </w:numPr>
        <w:spacing w:after="120"/>
        <w:contextualSpacing w:val="0"/>
        <w:rPr>
          <w:rFonts w:ascii="Georgia" w:hAnsi="Georgia"/>
        </w:rPr>
      </w:pPr>
      <w:r w:rsidRPr="001942D6">
        <w:rPr>
          <w:rFonts w:ascii="Georgia" w:hAnsi="Georgia"/>
        </w:rPr>
        <w:t xml:space="preserve">What does/would self-actualization </w:t>
      </w:r>
      <w:r w:rsidR="0030171F" w:rsidRPr="001942D6">
        <w:rPr>
          <w:rFonts w:ascii="Georgia" w:hAnsi="Georgia"/>
        </w:rPr>
        <w:t>look like for you?</w:t>
      </w:r>
    </w:p>
    <w:p w:rsidR="003151EF" w:rsidRPr="001942D6" w:rsidRDefault="00716640" w:rsidP="007517B5">
      <w:pPr>
        <w:pStyle w:val="ListParagraph"/>
        <w:numPr>
          <w:ilvl w:val="0"/>
          <w:numId w:val="15"/>
        </w:numPr>
        <w:spacing w:after="120"/>
        <w:contextualSpacing w:val="0"/>
        <w:rPr>
          <w:rFonts w:ascii="Georgia" w:hAnsi="Georgia"/>
        </w:rPr>
      </w:pPr>
      <w:r w:rsidRPr="001942D6">
        <w:rPr>
          <w:rFonts w:ascii="Georgia" w:hAnsi="Georgia"/>
        </w:rPr>
        <w:t xml:space="preserve">Do you think people have a need for self-transcendence?  </w:t>
      </w:r>
      <w:r w:rsidRPr="001942D6">
        <w:rPr>
          <w:rFonts w:ascii="Georgia" w:hAnsi="Georgia"/>
        </w:rPr>
        <w:t>Why or why not?</w:t>
      </w:r>
    </w:p>
    <w:p w:rsidR="003151EF"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As you see it, what are p</w:t>
      </w:r>
      <w:r w:rsidR="00716640" w:rsidRPr="001942D6">
        <w:rPr>
          <w:rFonts w:ascii="Georgia" w:hAnsi="Georgia"/>
        </w:rPr>
        <w:t xml:space="preserve">ro’s and </w:t>
      </w:r>
      <w:proofErr w:type="spellStart"/>
      <w:r w:rsidR="00716640" w:rsidRPr="001942D6">
        <w:rPr>
          <w:rFonts w:ascii="Georgia" w:hAnsi="Georgia"/>
        </w:rPr>
        <w:t>con’s</w:t>
      </w:r>
      <w:proofErr w:type="spellEnd"/>
      <w:r w:rsidR="00716640" w:rsidRPr="001942D6">
        <w:rPr>
          <w:rFonts w:ascii="Georgia" w:hAnsi="Georgia"/>
        </w:rPr>
        <w:t xml:space="preserve"> of group loyalty</w:t>
      </w:r>
      <w:r w:rsidRPr="001942D6">
        <w:rPr>
          <w:rFonts w:ascii="Georgia" w:hAnsi="Georgia"/>
        </w:rPr>
        <w:t>?</w:t>
      </w:r>
    </w:p>
    <w:p w:rsidR="003151EF" w:rsidRPr="001942D6" w:rsidRDefault="00716640" w:rsidP="007517B5">
      <w:pPr>
        <w:pStyle w:val="ListParagraph"/>
        <w:numPr>
          <w:ilvl w:val="0"/>
          <w:numId w:val="15"/>
        </w:numPr>
        <w:spacing w:after="120"/>
        <w:contextualSpacing w:val="0"/>
        <w:rPr>
          <w:rFonts w:ascii="Georgia" w:hAnsi="Georgia"/>
        </w:rPr>
      </w:pPr>
      <w:r w:rsidRPr="001942D6">
        <w:rPr>
          <w:rFonts w:ascii="Georgia" w:hAnsi="Georgia"/>
        </w:rPr>
        <w:t>What communities (collections of people from families and friendship groups up to nations) are most important to you?</w:t>
      </w:r>
    </w:p>
    <w:p w:rsidR="00716640" w:rsidRPr="001942D6" w:rsidRDefault="00716640" w:rsidP="007517B5">
      <w:pPr>
        <w:pStyle w:val="ListParagraph"/>
        <w:numPr>
          <w:ilvl w:val="0"/>
          <w:numId w:val="16"/>
        </w:numPr>
        <w:spacing w:after="120"/>
        <w:contextualSpacing w:val="0"/>
        <w:rPr>
          <w:rFonts w:ascii="Georgia" w:hAnsi="Georgia"/>
        </w:rPr>
      </w:pPr>
      <w:r w:rsidRPr="001942D6">
        <w:rPr>
          <w:rFonts w:ascii="Georgia" w:hAnsi="Georgia"/>
        </w:rPr>
        <w:t>If measured by time spent on?</w:t>
      </w:r>
    </w:p>
    <w:p w:rsidR="00716640" w:rsidRPr="001942D6" w:rsidRDefault="00716640" w:rsidP="007517B5">
      <w:pPr>
        <w:pStyle w:val="ListParagraph"/>
        <w:numPr>
          <w:ilvl w:val="0"/>
          <w:numId w:val="16"/>
        </w:numPr>
        <w:spacing w:after="120"/>
        <w:contextualSpacing w:val="0"/>
        <w:rPr>
          <w:rFonts w:ascii="Georgia" w:hAnsi="Georgia"/>
        </w:rPr>
      </w:pPr>
      <w:r w:rsidRPr="001942D6">
        <w:rPr>
          <w:rFonts w:ascii="Georgia" w:hAnsi="Georgia"/>
        </w:rPr>
        <w:t>If measured by money spent on?</w:t>
      </w:r>
    </w:p>
    <w:p w:rsidR="00716640" w:rsidRPr="001942D6" w:rsidRDefault="00716640" w:rsidP="007517B5">
      <w:pPr>
        <w:pStyle w:val="ListParagraph"/>
        <w:numPr>
          <w:ilvl w:val="0"/>
          <w:numId w:val="16"/>
        </w:numPr>
        <w:spacing w:after="120"/>
        <w:contextualSpacing w:val="0"/>
        <w:rPr>
          <w:rFonts w:ascii="Georgia" w:hAnsi="Georgia"/>
        </w:rPr>
      </w:pPr>
      <w:r w:rsidRPr="001942D6">
        <w:rPr>
          <w:rFonts w:ascii="Georgia" w:hAnsi="Georgia"/>
        </w:rPr>
        <w:t>If measured by your reaction to (perceived) threats?</w:t>
      </w:r>
    </w:p>
    <w:p w:rsidR="003151EF"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 xml:space="preserve">What </w:t>
      </w:r>
      <w:r w:rsidRPr="001942D6">
        <w:rPr>
          <w:rFonts w:ascii="Georgia" w:hAnsi="Georgia"/>
        </w:rPr>
        <w:t>w</w:t>
      </w:r>
      <w:r w:rsidRPr="001942D6">
        <w:rPr>
          <w:rFonts w:ascii="Georgia" w:hAnsi="Georgia"/>
        </w:rPr>
        <w:t>ould a good balance between individua</w:t>
      </w:r>
      <w:r w:rsidRPr="001942D6">
        <w:rPr>
          <w:rFonts w:ascii="Georgia" w:hAnsi="Georgia"/>
        </w:rPr>
        <w:t>lism and collectivism look like in our society?</w:t>
      </w:r>
    </w:p>
    <w:p w:rsidR="003639CA" w:rsidRPr="001942D6" w:rsidRDefault="000A0F05" w:rsidP="007517B5">
      <w:pPr>
        <w:pStyle w:val="ListParagraph"/>
        <w:numPr>
          <w:ilvl w:val="0"/>
          <w:numId w:val="15"/>
        </w:numPr>
        <w:spacing w:after="120"/>
        <w:contextualSpacing w:val="0"/>
        <w:rPr>
          <w:rFonts w:ascii="Georgia" w:hAnsi="Georgia"/>
        </w:rPr>
      </w:pPr>
      <w:r w:rsidRPr="001942D6">
        <w:rPr>
          <w:rFonts w:ascii="Georgia" w:hAnsi="Georgia"/>
        </w:rPr>
        <w:t>Are people basically good or basically evil?  Explain.</w:t>
      </w:r>
    </w:p>
    <w:p w:rsidR="003151EF"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How do you deal with your limitations and errors (sins)?</w:t>
      </w:r>
    </w:p>
    <w:p w:rsidR="00DC1904" w:rsidRPr="001942D6" w:rsidRDefault="00DC1904" w:rsidP="007517B5">
      <w:pPr>
        <w:pStyle w:val="ListParagraph"/>
        <w:numPr>
          <w:ilvl w:val="0"/>
          <w:numId w:val="15"/>
        </w:numPr>
        <w:spacing w:after="120"/>
        <w:contextualSpacing w:val="0"/>
        <w:rPr>
          <w:rFonts w:ascii="Georgia" w:hAnsi="Georgia"/>
        </w:rPr>
      </w:pPr>
      <w:r w:rsidRPr="001942D6">
        <w:rPr>
          <w:rFonts w:ascii="Georgia" w:hAnsi="Georgia"/>
        </w:rPr>
        <w:t>If/when you are the perpetrator (when you have hurt or harmed someone), what is hardest for you</w:t>
      </w:r>
      <w:r w:rsidR="00EA2377" w:rsidRPr="001942D6">
        <w:rPr>
          <w:rFonts w:ascii="Georgia" w:hAnsi="Georgia"/>
        </w:rPr>
        <w:t xml:space="preserve"> and why</w:t>
      </w:r>
      <w:r w:rsidRPr="001942D6">
        <w:rPr>
          <w:rFonts w:ascii="Georgia" w:hAnsi="Georgia"/>
        </w:rPr>
        <w:t>?</w:t>
      </w:r>
    </w:p>
    <w:p w:rsidR="00DC1904" w:rsidRPr="001942D6" w:rsidRDefault="00DC1904" w:rsidP="007517B5">
      <w:pPr>
        <w:pStyle w:val="ListParagraph"/>
        <w:numPr>
          <w:ilvl w:val="0"/>
          <w:numId w:val="17"/>
        </w:numPr>
        <w:spacing w:after="120"/>
        <w:contextualSpacing w:val="0"/>
        <w:rPr>
          <w:rFonts w:ascii="Georgia" w:hAnsi="Georgia"/>
        </w:rPr>
      </w:pPr>
      <w:r w:rsidRPr="001942D6">
        <w:rPr>
          <w:rFonts w:ascii="Georgia" w:hAnsi="Georgia"/>
        </w:rPr>
        <w:t>Admitting to yourself what you did?</w:t>
      </w:r>
    </w:p>
    <w:p w:rsidR="00DC1904" w:rsidRPr="001942D6" w:rsidRDefault="00DC1904" w:rsidP="007517B5">
      <w:pPr>
        <w:pStyle w:val="ListParagraph"/>
        <w:numPr>
          <w:ilvl w:val="0"/>
          <w:numId w:val="17"/>
        </w:numPr>
        <w:spacing w:after="120"/>
        <w:contextualSpacing w:val="0"/>
        <w:rPr>
          <w:rFonts w:ascii="Georgia" w:hAnsi="Georgia"/>
        </w:rPr>
      </w:pPr>
      <w:r w:rsidRPr="001942D6">
        <w:rPr>
          <w:rFonts w:ascii="Georgia" w:hAnsi="Georgia"/>
        </w:rPr>
        <w:t>Acknowledging your action (confessing) to others?</w:t>
      </w:r>
    </w:p>
    <w:p w:rsidR="00DC1904" w:rsidRPr="001942D6" w:rsidRDefault="00DC1904" w:rsidP="007517B5">
      <w:pPr>
        <w:pStyle w:val="ListParagraph"/>
        <w:numPr>
          <w:ilvl w:val="0"/>
          <w:numId w:val="17"/>
        </w:numPr>
        <w:spacing w:after="120"/>
        <w:contextualSpacing w:val="0"/>
        <w:rPr>
          <w:rFonts w:ascii="Georgia" w:hAnsi="Georgia"/>
        </w:rPr>
      </w:pPr>
      <w:r w:rsidRPr="001942D6">
        <w:rPr>
          <w:rFonts w:ascii="Georgia" w:hAnsi="Georgia"/>
        </w:rPr>
        <w:t>Apologizing to the person(s) hurt?</w:t>
      </w:r>
    </w:p>
    <w:p w:rsidR="00DC1904" w:rsidRPr="001942D6" w:rsidRDefault="00DC1904" w:rsidP="007517B5">
      <w:pPr>
        <w:pStyle w:val="ListParagraph"/>
        <w:numPr>
          <w:ilvl w:val="0"/>
          <w:numId w:val="17"/>
        </w:numPr>
        <w:spacing w:after="120"/>
        <w:contextualSpacing w:val="0"/>
        <w:rPr>
          <w:rFonts w:ascii="Georgia" w:hAnsi="Georgia"/>
        </w:rPr>
      </w:pPr>
      <w:r w:rsidRPr="001942D6">
        <w:rPr>
          <w:rFonts w:ascii="Georgia" w:hAnsi="Georgia"/>
        </w:rPr>
        <w:t>Making amends (atoning)?</w:t>
      </w:r>
    </w:p>
    <w:p w:rsidR="00DC1904" w:rsidRPr="001942D6" w:rsidRDefault="00DC1904" w:rsidP="007517B5">
      <w:pPr>
        <w:pStyle w:val="ListParagraph"/>
        <w:numPr>
          <w:ilvl w:val="0"/>
          <w:numId w:val="15"/>
        </w:numPr>
        <w:spacing w:after="120"/>
        <w:contextualSpacing w:val="0"/>
        <w:rPr>
          <w:rFonts w:ascii="Georgia" w:hAnsi="Georgia"/>
        </w:rPr>
      </w:pPr>
      <w:r w:rsidRPr="001942D6">
        <w:rPr>
          <w:rFonts w:ascii="Georgia" w:hAnsi="Georgia"/>
        </w:rPr>
        <w:t>What hurts are you carrying around inside, i.e., what pain or resentment?</w:t>
      </w:r>
    </w:p>
    <w:p w:rsidR="00C07A6C" w:rsidRPr="001942D6" w:rsidRDefault="00DC1904" w:rsidP="007517B5">
      <w:pPr>
        <w:pStyle w:val="ListParagraph"/>
        <w:numPr>
          <w:ilvl w:val="0"/>
          <w:numId w:val="18"/>
        </w:numPr>
        <w:spacing w:after="120"/>
        <w:contextualSpacing w:val="0"/>
        <w:rPr>
          <w:rFonts w:ascii="Georgia" w:hAnsi="Georgia"/>
        </w:rPr>
      </w:pPr>
      <w:r w:rsidRPr="001942D6">
        <w:rPr>
          <w:rFonts w:ascii="Georgia" w:hAnsi="Georgia"/>
        </w:rPr>
        <w:lastRenderedPageBreak/>
        <w:t xml:space="preserve">Who </w:t>
      </w:r>
      <w:r w:rsidRPr="001942D6">
        <w:rPr>
          <w:rFonts w:ascii="Georgia" w:hAnsi="Georgia"/>
        </w:rPr>
        <w:t>in your life</w:t>
      </w:r>
      <w:r w:rsidRPr="001942D6">
        <w:rPr>
          <w:rFonts w:ascii="Georgia" w:hAnsi="Georgia"/>
        </w:rPr>
        <w:t xml:space="preserve"> has hurt/harmed you?</w:t>
      </w:r>
      <w:r w:rsidR="00DC3677" w:rsidRPr="001942D6">
        <w:rPr>
          <w:rFonts w:ascii="Georgia" w:hAnsi="Georgia"/>
        </w:rPr>
        <w:t xml:space="preserve">  </w:t>
      </w:r>
      <w:r w:rsidR="00C07A6C" w:rsidRPr="001942D6">
        <w:rPr>
          <w:rFonts w:ascii="Georgia" w:hAnsi="Georgia"/>
        </w:rPr>
        <w:t>How do things stand now between the two of you?</w:t>
      </w:r>
    </w:p>
    <w:p w:rsidR="00C07A6C" w:rsidRPr="001942D6" w:rsidRDefault="00C07A6C" w:rsidP="007517B5">
      <w:pPr>
        <w:pStyle w:val="ListParagraph"/>
        <w:numPr>
          <w:ilvl w:val="0"/>
          <w:numId w:val="18"/>
        </w:numPr>
        <w:spacing w:after="120"/>
        <w:contextualSpacing w:val="0"/>
        <w:rPr>
          <w:rFonts w:ascii="Georgia" w:hAnsi="Georgia"/>
        </w:rPr>
      </w:pPr>
      <w:r w:rsidRPr="001942D6">
        <w:rPr>
          <w:rFonts w:ascii="Georgia" w:hAnsi="Georgia"/>
        </w:rPr>
        <w:t>What leftovers (if any) are still affecting you and/or y</w:t>
      </w:r>
      <w:r w:rsidR="00DC3677" w:rsidRPr="001942D6">
        <w:rPr>
          <w:rFonts w:ascii="Georgia" w:hAnsi="Georgia"/>
        </w:rPr>
        <w:t>our relationship with the other person?</w:t>
      </w:r>
    </w:p>
    <w:p w:rsidR="00C07A6C" w:rsidRPr="001942D6" w:rsidRDefault="00C07A6C" w:rsidP="007517B5">
      <w:pPr>
        <w:pStyle w:val="ListParagraph"/>
        <w:numPr>
          <w:ilvl w:val="0"/>
          <w:numId w:val="18"/>
        </w:numPr>
        <w:spacing w:after="120"/>
        <w:contextualSpacing w:val="0"/>
        <w:rPr>
          <w:rFonts w:ascii="Georgia" w:hAnsi="Georgia"/>
        </w:rPr>
      </w:pPr>
      <w:r w:rsidRPr="001942D6">
        <w:rPr>
          <w:rFonts w:ascii="Georgia" w:hAnsi="Georgia"/>
        </w:rPr>
        <w:t>Imagine what forgiving would look like.</w:t>
      </w:r>
    </w:p>
    <w:p w:rsidR="00EA2377" w:rsidRPr="001942D6" w:rsidRDefault="003151EF" w:rsidP="007517B5">
      <w:pPr>
        <w:pStyle w:val="ListParagraph"/>
        <w:numPr>
          <w:ilvl w:val="0"/>
          <w:numId w:val="15"/>
        </w:numPr>
        <w:spacing w:after="120"/>
        <w:contextualSpacing w:val="0"/>
        <w:rPr>
          <w:rFonts w:ascii="Georgia" w:hAnsi="Georgia"/>
        </w:rPr>
      </w:pPr>
      <w:r w:rsidRPr="001942D6">
        <w:rPr>
          <w:rFonts w:ascii="Georgia" w:hAnsi="Georgia"/>
        </w:rPr>
        <w:t xml:space="preserve">Do you think </w:t>
      </w:r>
      <w:r w:rsidR="00383FE4" w:rsidRPr="001942D6">
        <w:rPr>
          <w:rFonts w:ascii="Georgia" w:hAnsi="Georgia"/>
        </w:rPr>
        <w:t xml:space="preserve">there </w:t>
      </w:r>
      <w:r w:rsidRPr="001942D6">
        <w:rPr>
          <w:rFonts w:ascii="Georgia" w:hAnsi="Georgia"/>
        </w:rPr>
        <w:t>is (</w:t>
      </w:r>
      <w:r w:rsidR="00383FE4" w:rsidRPr="001942D6">
        <w:rPr>
          <w:rFonts w:ascii="Georgia" w:hAnsi="Georgia"/>
        </w:rPr>
        <w:t>or will be</w:t>
      </w:r>
      <w:r w:rsidRPr="001942D6">
        <w:rPr>
          <w:rFonts w:ascii="Georgia" w:hAnsi="Georgia"/>
        </w:rPr>
        <w:t>)</w:t>
      </w:r>
      <w:r w:rsidR="00383FE4" w:rsidRPr="001942D6">
        <w:rPr>
          <w:rFonts w:ascii="Georgia" w:hAnsi="Georgia"/>
        </w:rPr>
        <w:t xml:space="preserve"> Divine judgment on your life?  Explain (and describe).</w:t>
      </w:r>
    </w:p>
    <w:p w:rsidR="00EA2377" w:rsidRPr="001942D6" w:rsidRDefault="00383FE4" w:rsidP="007517B5">
      <w:pPr>
        <w:pStyle w:val="ListParagraph"/>
        <w:numPr>
          <w:ilvl w:val="0"/>
          <w:numId w:val="15"/>
        </w:numPr>
        <w:spacing w:after="120"/>
        <w:contextualSpacing w:val="0"/>
        <w:rPr>
          <w:rFonts w:ascii="Georgia" w:hAnsi="Georgia"/>
        </w:rPr>
      </w:pPr>
      <w:r w:rsidRPr="001942D6">
        <w:rPr>
          <w:rFonts w:ascii="Georgia" w:hAnsi="Georgia"/>
        </w:rPr>
        <w:t xml:space="preserve">Is your religion the way to salvation?  </w:t>
      </w:r>
      <w:proofErr w:type="gramStart"/>
      <w:r w:rsidRPr="001942D6">
        <w:rPr>
          <w:rFonts w:ascii="Georgia" w:hAnsi="Georgia"/>
        </w:rPr>
        <w:t>The only way?</w:t>
      </w:r>
      <w:proofErr w:type="gramEnd"/>
      <w:r w:rsidRPr="001942D6">
        <w:rPr>
          <w:rFonts w:ascii="Georgia" w:hAnsi="Georgia"/>
        </w:rPr>
        <w:t xml:space="preserve">  The best way?</w:t>
      </w:r>
      <w:r w:rsidR="00EA2377" w:rsidRPr="001942D6">
        <w:rPr>
          <w:rFonts w:ascii="Georgia" w:hAnsi="Georgia"/>
        </w:rPr>
        <w:t xml:space="preserve">  </w:t>
      </w:r>
      <w:r w:rsidRPr="001942D6">
        <w:rPr>
          <w:rFonts w:ascii="Georgia" w:hAnsi="Georgia"/>
        </w:rPr>
        <w:t>What does salvation mean, as you understand/see it?</w:t>
      </w:r>
    </w:p>
    <w:p w:rsidR="00383FE4" w:rsidRPr="001942D6" w:rsidRDefault="00383FE4" w:rsidP="007517B5">
      <w:pPr>
        <w:pStyle w:val="ListParagraph"/>
        <w:numPr>
          <w:ilvl w:val="0"/>
          <w:numId w:val="15"/>
        </w:numPr>
        <w:spacing w:after="120"/>
        <w:contextualSpacing w:val="0"/>
        <w:rPr>
          <w:rFonts w:ascii="Georgia" w:hAnsi="Georgia"/>
        </w:rPr>
      </w:pPr>
      <w:r w:rsidRPr="001942D6">
        <w:rPr>
          <w:rFonts w:ascii="Georgia" w:hAnsi="Georgia"/>
        </w:rPr>
        <w:t>Where does your answer leave people who believe in other religions?</w:t>
      </w:r>
    </w:p>
    <w:p w:rsidR="005D6A3E" w:rsidRPr="001942D6" w:rsidRDefault="005D6A3E" w:rsidP="007517B5">
      <w:pPr>
        <w:spacing w:after="120"/>
        <w:rPr>
          <w:rFonts w:ascii="Georgia" w:hAnsi="Georgia" w:cs="Times New Roman"/>
          <w:sz w:val="24"/>
          <w:szCs w:val="24"/>
        </w:rPr>
      </w:pPr>
    </w:p>
    <w:p w:rsidR="005D6A3E" w:rsidRPr="001942D6" w:rsidRDefault="005D6A3E" w:rsidP="007517B5">
      <w:pPr>
        <w:spacing w:after="120"/>
        <w:rPr>
          <w:rFonts w:ascii="Georgia" w:hAnsi="Georgia" w:cs="Times New Roman"/>
          <w:b/>
          <w:sz w:val="24"/>
          <w:szCs w:val="24"/>
        </w:rPr>
      </w:pPr>
      <w:proofErr w:type="gramStart"/>
      <w:r w:rsidRPr="001942D6">
        <w:rPr>
          <w:rFonts w:ascii="Georgia" w:hAnsi="Georgia" w:cs="Times New Roman"/>
          <w:b/>
          <w:sz w:val="24"/>
          <w:szCs w:val="24"/>
        </w:rPr>
        <w:t>Chapter 5.</w:t>
      </w:r>
      <w:proofErr w:type="gramEnd"/>
      <w:r w:rsidRPr="001942D6">
        <w:rPr>
          <w:rFonts w:ascii="Georgia" w:hAnsi="Georgia" w:cs="Times New Roman"/>
          <w:b/>
          <w:sz w:val="24"/>
          <w:szCs w:val="24"/>
        </w:rPr>
        <w:t xml:space="preserve"> How Should I Act?</w:t>
      </w:r>
    </w:p>
    <w:p w:rsidR="00386A25" w:rsidRPr="001942D6" w:rsidRDefault="000C6936" w:rsidP="007517B5">
      <w:pPr>
        <w:spacing w:after="120"/>
        <w:rPr>
          <w:rFonts w:ascii="Georgia" w:hAnsi="Georgia" w:cs="Times New Roman"/>
          <w:sz w:val="24"/>
          <w:szCs w:val="24"/>
        </w:rPr>
      </w:pPr>
      <w:r w:rsidRPr="001942D6">
        <w:rPr>
          <w:rFonts w:ascii="Georgia" w:hAnsi="Georgia" w:cs="Times New Roman"/>
          <w:sz w:val="24"/>
          <w:szCs w:val="24"/>
        </w:rPr>
        <w:t xml:space="preserve">The focus of </w:t>
      </w:r>
      <w:r w:rsidR="00386A25" w:rsidRPr="001942D6">
        <w:rPr>
          <w:rFonts w:ascii="Georgia" w:hAnsi="Georgia" w:cs="Times New Roman"/>
          <w:sz w:val="24"/>
          <w:szCs w:val="24"/>
        </w:rPr>
        <w:t xml:space="preserve">Chapter 5 </w:t>
      </w:r>
      <w:r w:rsidRPr="001942D6">
        <w:rPr>
          <w:rFonts w:ascii="Georgia" w:hAnsi="Georgia" w:cs="Times New Roman"/>
          <w:sz w:val="24"/>
          <w:szCs w:val="24"/>
        </w:rPr>
        <w:t xml:space="preserve">is </w:t>
      </w:r>
      <w:r w:rsidR="00386A25" w:rsidRPr="001942D6">
        <w:rPr>
          <w:rFonts w:ascii="Georgia" w:hAnsi="Georgia" w:cs="Times New Roman"/>
          <w:sz w:val="24"/>
          <w:szCs w:val="24"/>
        </w:rPr>
        <w:t>morality.</w:t>
      </w:r>
    </w:p>
    <w:p w:rsidR="009C2E7C" w:rsidRPr="001942D6" w:rsidRDefault="009C2E7C" w:rsidP="007517B5">
      <w:pPr>
        <w:spacing w:after="120"/>
        <w:rPr>
          <w:rFonts w:ascii="Georgia" w:hAnsi="Georgia" w:cs="Times New Roman"/>
          <w:b/>
          <w:sz w:val="24"/>
          <w:szCs w:val="24"/>
        </w:rPr>
      </w:pPr>
      <w:r w:rsidRPr="001942D6">
        <w:rPr>
          <w:rFonts w:ascii="Georgia" w:hAnsi="Georgia" w:cs="Times New Roman"/>
          <w:b/>
          <w:sz w:val="24"/>
          <w:szCs w:val="24"/>
        </w:rPr>
        <w:t>Discussion Questions:</w:t>
      </w:r>
    </w:p>
    <w:p w:rsidR="00A76E2B" w:rsidRPr="001942D6" w:rsidRDefault="00A76E2B" w:rsidP="007517B5">
      <w:pPr>
        <w:pStyle w:val="ListParagraph"/>
        <w:numPr>
          <w:ilvl w:val="0"/>
          <w:numId w:val="12"/>
        </w:numPr>
        <w:spacing w:after="120"/>
        <w:contextualSpacing w:val="0"/>
        <w:rPr>
          <w:rFonts w:ascii="Georgia" w:hAnsi="Georgia"/>
        </w:rPr>
      </w:pPr>
      <w:r w:rsidRPr="001942D6">
        <w:rPr>
          <w:rFonts w:ascii="Georgia" w:hAnsi="Georgia"/>
        </w:rPr>
        <w:t>Think of a community that’s important to you.  What are the implicit norms of that community?</w:t>
      </w:r>
      <w:r w:rsidR="00386A25" w:rsidRPr="001942D6">
        <w:rPr>
          <w:rFonts w:ascii="Georgia" w:hAnsi="Georgia"/>
        </w:rPr>
        <w:t xml:space="preserve"> </w:t>
      </w:r>
      <w:r w:rsidRPr="001942D6">
        <w:rPr>
          <w:rFonts w:ascii="Georgia" w:hAnsi="Georgia"/>
        </w:rPr>
        <w:t>How would you describe the culture of that community?</w:t>
      </w:r>
    </w:p>
    <w:p w:rsidR="00386A25" w:rsidRPr="001942D6" w:rsidRDefault="00274968" w:rsidP="007517B5">
      <w:pPr>
        <w:pStyle w:val="ListParagraph"/>
        <w:numPr>
          <w:ilvl w:val="0"/>
          <w:numId w:val="12"/>
        </w:numPr>
        <w:spacing w:after="120"/>
        <w:contextualSpacing w:val="0"/>
        <w:rPr>
          <w:rFonts w:ascii="Georgia" w:hAnsi="Georgia"/>
        </w:rPr>
      </w:pPr>
      <w:r w:rsidRPr="001942D6">
        <w:rPr>
          <w:rFonts w:ascii="Georgia" w:hAnsi="Georgia"/>
        </w:rPr>
        <w:t>Think of a community that’s important to you</w:t>
      </w:r>
      <w:r w:rsidRPr="001942D6">
        <w:rPr>
          <w:rFonts w:ascii="Georgia" w:hAnsi="Georgia"/>
        </w:rPr>
        <w:t>, but larger and less intimate than your family or circle of friends</w:t>
      </w:r>
      <w:r w:rsidRPr="001942D6">
        <w:rPr>
          <w:rFonts w:ascii="Georgia" w:hAnsi="Georgia"/>
        </w:rPr>
        <w:t xml:space="preserve">.  </w:t>
      </w:r>
      <w:r w:rsidRPr="001942D6">
        <w:rPr>
          <w:rFonts w:ascii="Georgia" w:hAnsi="Georgia"/>
        </w:rPr>
        <w:t>What implicit (or explicit) agreement lays out what the member owes to the community and vice versa?</w:t>
      </w:r>
    </w:p>
    <w:p w:rsidR="00386A25" w:rsidRPr="008B7D25" w:rsidRDefault="00274968" w:rsidP="008B7D25">
      <w:pPr>
        <w:pStyle w:val="ListParagraph"/>
        <w:numPr>
          <w:ilvl w:val="0"/>
          <w:numId w:val="12"/>
        </w:numPr>
        <w:spacing w:after="120"/>
        <w:contextualSpacing w:val="0"/>
        <w:rPr>
          <w:rFonts w:ascii="Georgia" w:hAnsi="Georgia"/>
        </w:rPr>
      </w:pPr>
      <w:r w:rsidRPr="001942D6">
        <w:rPr>
          <w:rFonts w:ascii="Georgia" w:hAnsi="Georgia"/>
        </w:rPr>
        <w:t>What would cheating (violating the agreement) look like and what would happen if a member cheated?</w:t>
      </w:r>
      <w:r w:rsidR="008B7D25">
        <w:rPr>
          <w:rFonts w:ascii="Georgia" w:hAnsi="Georgia"/>
        </w:rPr>
        <w:t xml:space="preserve">  </w:t>
      </w:r>
      <w:r w:rsidR="00271502" w:rsidRPr="008B7D25">
        <w:rPr>
          <w:rFonts w:ascii="Georgia" w:hAnsi="Georgia"/>
        </w:rPr>
        <w:t>How would you react if you knew a member had cheated?</w:t>
      </w:r>
    </w:p>
    <w:p w:rsidR="00386A25" w:rsidRPr="001942D6" w:rsidRDefault="00274968" w:rsidP="007517B5">
      <w:pPr>
        <w:pStyle w:val="ListParagraph"/>
        <w:numPr>
          <w:ilvl w:val="0"/>
          <w:numId w:val="12"/>
        </w:numPr>
        <w:spacing w:after="120"/>
        <w:contextualSpacing w:val="0"/>
        <w:rPr>
          <w:rFonts w:ascii="Georgia" w:hAnsi="Georgia"/>
        </w:rPr>
      </w:pPr>
      <w:r w:rsidRPr="001942D6">
        <w:rPr>
          <w:rFonts w:ascii="Georgia" w:hAnsi="Georgia"/>
        </w:rPr>
        <w:t>How have you cheated on a community?</w:t>
      </w:r>
    </w:p>
    <w:p w:rsidR="00386A25" w:rsidRPr="001942D6" w:rsidRDefault="00386A25" w:rsidP="007517B5">
      <w:pPr>
        <w:pStyle w:val="ListParagraph"/>
        <w:numPr>
          <w:ilvl w:val="0"/>
          <w:numId w:val="12"/>
        </w:numPr>
        <w:spacing w:after="120"/>
        <w:contextualSpacing w:val="0"/>
        <w:rPr>
          <w:rFonts w:ascii="Georgia" w:hAnsi="Georgia"/>
        </w:rPr>
      </w:pPr>
      <w:r w:rsidRPr="001942D6">
        <w:rPr>
          <w:rFonts w:ascii="Georgia" w:hAnsi="Georgia"/>
        </w:rPr>
        <w:t>Who has authority over you in some way(s)?  Where does that authority come from?</w:t>
      </w:r>
    </w:p>
    <w:p w:rsidR="00386A25" w:rsidRPr="001942D6" w:rsidRDefault="00CD1FB3" w:rsidP="007517B5">
      <w:pPr>
        <w:pStyle w:val="ListParagraph"/>
        <w:numPr>
          <w:ilvl w:val="0"/>
          <w:numId w:val="12"/>
        </w:numPr>
        <w:spacing w:after="120"/>
        <w:contextualSpacing w:val="0"/>
        <w:rPr>
          <w:rFonts w:ascii="Georgia" w:hAnsi="Georgia"/>
        </w:rPr>
      </w:pPr>
      <w:r w:rsidRPr="001942D6">
        <w:rPr>
          <w:rFonts w:ascii="Georgia" w:hAnsi="Georgia"/>
        </w:rPr>
        <w:t>When have you experienced a conflict of loyalties (conflict among expectations of you by different communities)?</w:t>
      </w:r>
    </w:p>
    <w:p w:rsidR="00386A25" w:rsidRPr="001942D6" w:rsidRDefault="00F13CCF" w:rsidP="007517B5">
      <w:pPr>
        <w:pStyle w:val="ListParagraph"/>
        <w:numPr>
          <w:ilvl w:val="0"/>
          <w:numId w:val="12"/>
        </w:numPr>
        <w:spacing w:after="120"/>
        <w:contextualSpacing w:val="0"/>
        <w:rPr>
          <w:rFonts w:ascii="Georgia" w:hAnsi="Georgia"/>
        </w:rPr>
      </w:pPr>
      <w:r w:rsidRPr="001942D6">
        <w:rPr>
          <w:rFonts w:ascii="Georgia" w:hAnsi="Georgia"/>
        </w:rPr>
        <w:t>How do you know what is good or right to do?</w:t>
      </w:r>
      <w:r w:rsidR="00386A25" w:rsidRPr="001942D6">
        <w:rPr>
          <w:rFonts w:ascii="Georgia" w:hAnsi="Georgia"/>
        </w:rPr>
        <w:t xml:space="preserve"> </w:t>
      </w:r>
      <w:r w:rsidRPr="001942D6">
        <w:rPr>
          <w:rFonts w:ascii="Georgia" w:hAnsi="Georgia"/>
        </w:rPr>
        <w:t>Where did that basis come from?</w:t>
      </w:r>
    </w:p>
    <w:p w:rsidR="00386A25" w:rsidRPr="001942D6" w:rsidRDefault="00274968" w:rsidP="007517B5">
      <w:pPr>
        <w:pStyle w:val="ListParagraph"/>
        <w:numPr>
          <w:ilvl w:val="0"/>
          <w:numId w:val="12"/>
        </w:numPr>
        <w:spacing w:after="120"/>
        <w:contextualSpacing w:val="0"/>
        <w:rPr>
          <w:rFonts w:ascii="Georgia" w:hAnsi="Georgia"/>
        </w:rPr>
      </w:pPr>
      <w:r w:rsidRPr="001942D6">
        <w:rPr>
          <w:rFonts w:ascii="Georgia" w:hAnsi="Georgia"/>
        </w:rPr>
        <w:t>How do you go about making an important decision?</w:t>
      </w:r>
    </w:p>
    <w:p w:rsidR="00386A25" w:rsidRPr="001942D6" w:rsidRDefault="00CD1FB3" w:rsidP="007517B5">
      <w:pPr>
        <w:pStyle w:val="ListParagraph"/>
        <w:numPr>
          <w:ilvl w:val="0"/>
          <w:numId w:val="12"/>
        </w:numPr>
        <w:spacing w:after="120"/>
        <w:contextualSpacing w:val="0"/>
        <w:rPr>
          <w:rFonts w:ascii="Georgia" w:hAnsi="Georgia"/>
        </w:rPr>
      </w:pPr>
      <w:r w:rsidRPr="001942D6">
        <w:rPr>
          <w:rFonts w:ascii="Georgia" w:hAnsi="Georgia"/>
        </w:rPr>
        <w:t>What moral principles, rules, and commandments does your religion have?</w:t>
      </w:r>
      <w:r w:rsidR="00386A25" w:rsidRPr="001942D6">
        <w:rPr>
          <w:rFonts w:ascii="Georgia" w:hAnsi="Georgia"/>
        </w:rPr>
        <w:t xml:space="preserve"> </w:t>
      </w:r>
      <w:r w:rsidRPr="001942D6">
        <w:rPr>
          <w:rFonts w:ascii="Georgia" w:hAnsi="Georgia"/>
        </w:rPr>
        <w:t xml:space="preserve">Are they realistic?  </w:t>
      </w:r>
      <w:r w:rsidRPr="001942D6">
        <w:rPr>
          <w:rFonts w:ascii="Georgia" w:hAnsi="Georgia"/>
        </w:rPr>
        <w:t>Why or why not?</w:t>
      </w:r>
    </w:p>
    <w:p w:rsidR="00CD1FB3" w:rsidRPr="001942D6" w:rsidRDefault="00CD1FB3" w:rsidP="007517B5">
      <w:pPr>
        <w:pStyle w:val="ListParagraph"/>
        <w:numPr>
          <w:ilvl w:val="0"/>
          <w:numId w:val="12"/>
        </w:numPr>
        <w:spacing w:after="120"/>
        <w:contextualSpacing w:val="0"/>
        <w:rPr>
          <w:rFonts w:ascii="Georgia" w:hAnsi="Georgia"/>
        </w:rPr>
      </w:pPr>
      <w:r w:rsidRPr="001942D6">
        <w:rPr>
          <w:rFonts w:ascii="Georgia" w:hAnsi="Georgia"/>
        </w:rPr>
        <w:t>Why should a person behave morally?</w:t>
      </w:r>
    </w:p>
    <w:p w:rsidR="007517B5" w:rsidRPr="001942D6" w:rsidRDefault="007517B5" w:rsidP="007517B5">
      <w:pPr>
        <w:spacing w:after="120"/>
        <w:rPr>
          <w:rFonts w:ascii="Georgia" w:hAnsi="Georgia" w:cs="Times New Roman"/>
          <w:sz w:val="24"/>
          <w:szCs w:val="24"/>
        </w:rPr>
      </w:pPr>
    </w:p>
    <w:p w:rsidR="00CD1FB3" w:rsidRPr="001942D6" w:rsidRDefault="00CD1FB3" w:rsidP="007517B5">
      <w:pPr>
        <w:spacing w:after="120"/>
        <w:rPr>
          <w:rFonts w:ascii="Georgia" w:hAnsi="Georgia" w:cs="Times New Roman"/>
          <w:b/>
          <w:sz w:val="24"/>
          <w:szCs w:val="24"/>
        </w:rPr>
      </w:pPr>
      <w:proofErr w:type="gramStart"/>
      <w:r w:rsidRPr="001942D6">
        <w:rPr>
          <w:rFonts w:ascii="Georgia" w:hAnsi="Georgia" w:cs="Times New Roman"/>
          <w:b/>
          <w:sz w:val="24"/>
          <w:szCs w:val="24"/>
        </w:rPr>
        <w:t>Chapter 6.</w:t>
      </w:r>
      <w:proofErr w:type="gramEnd"/>
      <w:r w:rsidRPr="001942D6">
        <w:rPr>
          <w:rFonts w:ascii="Georgia" w:hAnsi="Georgia" w:cs="Times New Roman"/>
          <w:b/>
          <w:sz w:val="24"/>
          <w:szCs w:val="24"/>
        </w:rPr>
        <w:t xml:space="preserve"> </w:t>
      </w:r>
      <w:r w:rsidRPr="001942D6">
        <w:rPr>
          <w:rFonts w:ascii="Georgia" w:hAnsi="Georgia" w:cs="Times New Roman"/>
          <w:b/>
          <w:sz w:val="24"/>
          <w:szCs w:val="24"/>
        </w:rPr>
        <w:t xml:space="preserve"> </w:t>
      </w:r>
      <w:r w:rsidRPr="001942D6">
        <w:rPr>
          <w:rFonts w:ascii="Georgia" w:hAnsi="Georgia" w:cs="Times New Roman"/>
          <w:b/>
          <w:sz w:val="24"/>
          <w:szCs w:val="24"/>
        </w:rPr>
        <w:t>Death, Is That All There Is?</w:t>
      </w:r>
    </w:p>
    <w:p w:rsidR="00903BC3" w:rsidRPr="001942D6" w:rsidRDefault="00386A25" w:rsidP="007517B5">
      <w:pPr>
        <w:spacing w:after="120"/>
        <w:rPr>
          <w:rFonts w:ascii="Georgia" w:hAnsi="Georgia" w:cs="Times New Roman"/>
          <w:sz w:val="24"/>
          <w:szCs w:val="24"/>
        </w:rPr>
      </w:pPr>
      <w:r w:rsidRPr="001942D6">
        <w:rPr>
          <w:rFonts w:ascii="Georgia" w:hAnsi="Georgia" w:cs="Times New Roman"/>
          <w:sz w:val="24"/>
          <w:szCs w:val="24"/>
        </w:rPr>
        <w:t>Death threatens to make our lives meaningless.</w:t>
      </w:r>
      <w:r w:rsidR="00903BC3" w:rsidRPr="001942D6">
        <w:rPr>
          <w:rFonts w:ascii="Georgia" w:hAnsi="Georgia" w:cs="Times New Roman"/>
          <w:sz w:val="24"/>
          <w:szCs w:val="24"/>
        </w:rPr>
        <w:t xml:space="preserve">  Chapter 6 </w:t>
      </w:r>
      <w:proofErr w:type="gramStart"/>
      <w:r w:rsidR="00903BC3" w:rsidRPr="001942D6">
        <w:rPr>
          <w:rFonts w:ascii="Georgia" w:hAnsi="Georgia" w:cs="Times New Roman"/>
          <w:sz w:val="24"/>
          <w:szCs w:val="24"/>
        </w:rPr>
        <w:t>unwraps</w:t>
      </w:r>
      <w:proofErr w:type="gramEnd"/>
      <w:r w:rsidR="00903BC3" w:rsidRPr="001942D6">
        <w:rPr>
          <w:rFonts w:ascii="Georgia" w:hAnsi="Georgia" w:cs="Times New Roman"/>
          <w:sz w:val="24"/>
          <w:szCs w:val="24"/>
        </w:rPr>
        <w:t xml:space="preserve"> this dilemma.</w:t>
      </w:r>
    </w:p>
    <w:p w:rsidR="008B7D25" w:rsidRDefault="008B7D25" w:rsidP="007517B5">
      <w:pPr>
        <w:spacing w:after="120"/>
        <w:rPr>
          <w:rFonts w:ascii="Georgia" w:hAnsi="Georgia" w:cs="Times New Roman"/>
          <w:b/>
          <w:sz w:val="24"/>
          <w:szCs w:val="24"/>
        </w:rPr>
      </w:pPr>
    </w:p>
    <w:p w:rsidR="009C2E7C" w:rsidRPr="001942D6" w:rsidRDefault="009C2E7C" w:rsidP="007517B5">
      <w:pPr>
        <w:spacing w:after="120"/>
        <w:rPr>
          <w:rFonts w:ascii="Georgia" w:hAnsi="Georgia" w:cs="Times New Roman"/>
          <w:b/>
          <w:sz w:val="24"/>
          <w:szCs w:val="24"/>
        </w:rPr>
      </w:pPr>
      <w:r w:rsidRPr="001942D6">
        <w:rPr>
          <w:rFonts w:ascii="Georgia" w:hAnsi="Georgia" w:cs="Times New Roman"/>
          <w:b/>
          <w:sz w:val="24"/>
          <w:szCs w:val="24"/>
        </w:rPr>
        <w:lastRenderedPageBreak/>
        <w:t>Discussion Questions:</w:t>
      </w:r>
    </w:p>
    <w:p w:rsidR="00CD1FB3" w:rsidRPr="001942D6" w:rsidRDefault="009D3FC6" w:rsidP="007517B5">
      <w:pPr>
        <w:pStyle w:val="ListParagraph"/>
        <w:numPr>
          <w:ilvl w:val="0"/>
          <w:numId w:val="13"/>
        </w:numPr>
        <w:spacing w:after="120"/>
        <w:contextualSpacing w:val="0"/>
        <w:rPr>
          <w:rFonts w:ascii="Georgia" w:hAnsi="Georgia"/>
        </w:rPr>
      </w:pPr>
      <w:r w:rsidRPr="001942D6">
        <w:rPr>
          <w:rFonts w:ascii="Georgia" w:hAnsi="Georgia"/>
        </w:rPr>
        <w:t>What do you think comes/happens after death?</w:t>
      </w:r>
    </w:p>
    <w:p w:rsidR="00903BC3" w:rsidRPr="001942D6" w:rsidRDefault="00877107" w:rsidP="007517B5">
      <w:pPr>
        <w:pStyle w:val="ListParagraph"/>
        <w:numPr>
          <w:ilvl w:val="0"/>
          <w:numId w:val="13"/>
        </w:numPr>
        <w:spacing w:after="120"/>
        <w:contextualSpacing w:val="0"/>
        <w:rPr>
          <w:rFonts w:ascii="Georgia" w:hAnsi="Georgia"/>
        </w:rPr>
      </w:pPr>
      <w:r w:rsidRPr="001942D6">
        <w:rPr>
          <w:rFonts w:ascii="Georgia" w:hAnsi="Georgia"/>
        </w:rPr>
        <w:t>Does life/existence have a purpose?  How would you know if it does and what it is?</w:t>
      </w:r>
    </w:p>
    <w:p w:rsidR="00903BC3" w:rsidRPr="001942D6" w:rsidRDefault="00903BC3" w:rsidP="007517B5">
      <w:pPr>
        <w:pStyle w:val="ListParagraph"/>
        <w:numPr>
          <w:ilvl w:val="0"/>
          <w:numId w:val="13"/>
        </w:numPr>
        <w:spacing w:after="120"/>
        <w:contextualSpacing w:val="0"/>
        <w:rPr>
          <w:rFonts w:ascii="Georgia" w:hAnsi="Georgia"/>
        </w:rPr>
      </w:pPr>
      <w:r w:rsidRPr="001942D6">
        <w:rPr>
          <w:rFonts w:ascii="Georgia" w:hAnsi="Georgia"/>
        </w:rPr>
        <w:t>In the cosmic scheme of things, does your life on earth matter?  If so, how?</w:t>
      </w:r>
    </w:p>
    <w:p w:rsidR="00903BC3" w:rsidRPr="001942D6" w:rsidRDefault="002D4F13" w:rsidP="007517B5">
      <w:pPr>
        <w:pStyle w:val="ListParagraph"/>
        <w:numPr>
          <w:ilvl w:val="0"/>
          <w:numId w:val="13"/>
        </w:numPr>
        <w:spacing w:after="120"/>
        <w:contextualSpacing w:val="0"/>
        <w:rPr>
          <w:rFonts w:ascii="Georgia" w:hAnsi="Georgia"/>
        </w:rPr>
      </w:pPr>
      <w:r w:rsidRPr="001942D6">
        <w:rPr>
          <w:rFonts w:ascii="Georgia" w:hAnsi="Georgia"/>
        </w:rPr>
        <w:t>What gives your life meaning?</w:t>
      </w:r>
      <w:r w:rsidR="00903BC3" w:rsidRPr="001942D6">
        <w:rPr>
          <w:rFonts w:ascii="Georgia" w:hAnsi="Georgia"/>
        </w:rPr>
        <w:t xml:space="preserve"> </w:t>
      </w:r>
      <w:r w:rsidRPr="001942D6">
        <w:rPr>
          <w:rFonts w:ascii="Georgia" w:hAnsi="Georgia"/>
        </w:rPr>
        <w:t>What are your goals?</w:t>
      </w:r>
      <w:r w:rsidR="00903BC3" w:rsidRPr="001942D6">
        <w:rPr>
          <w:rFonts w:ascii="Georgia" w:hAnsi="Georgia"/>
        </w:rPr>
        <w:t xml:space="preserve">  </w:t>
      </w:r>
      <w:r w:rsidRPr="001942D6">
        <w:rPr>
          <w:rFonts w:ascii="Georgia" w:hAnsi="Georgia"/>
        </w:rPr>
        <w:t>What is precious to you?</w:t>
      </w:r>
    </w:p>
    <w:p w:rsidR="00903BC3" w:rsidRPr="001942D6" w:rsidRDefault="002D4F13" w:rsidP="007517B5">
      <w:pPr>
        <w:pStyle w:val="ListParagraph"/>
        <w:numPr>
          <w:ilvl w:val="0"/>
          <w:numId w:val="13"/>
        </w:numPr>
        <w:spacing w:after="120"/>
        <w:contextualSpacing w:val="0"/>
        <w:rPr>
          <w:rFonts w:ascii="Georgia" w:hAnsi="Georgia"/>
        </w:rPr>
      </w:pPr>
      <w:r w:rsidRPr="001942D6">
        <w:rPr>
          <w:rFonts w:ascii="Georgia" w:hAnsi="Georgia"/>
        </w:rPr>
        <w:t>Who and/or what do you trust (and to what extent)?</w:t>
      </w:r>
      <w:r w:rsidR="00903BC3" w:rsidRPr="001942D6">
        <w:rPr>
          <w:rFonts w:ascii="Georgia" w:hAnsi="Georgia"/>
        </w:rPr>
        <w:t xml:space="preserve">  </w:t>
      </w:r>
      <w:r w:rsidR="00FE461A" w:rsidRPr="001942D6">
        <w:rPr>
          <w:rFonts w:ascii="Georgia" w:hAnsi="Georgia"/>
        </w:rPr>
        <w:t>How much would you risk?</w:t>
      </w:r>
    </w:p>
    <w:p w:rsidR="002D4F13" w:rsidRPr="001942D6" w:rsidRDefault="002D4F13" w:rsidP="007517B5">
      <w:pPr>
        <w:pStyle w:val="ListParagraph"/>
        <w:numPr>
          <w:ilvl w:val="0"/>
          <w:numId w:val="13"/>
        </w:numPr>
        <w:spacing w:after="120"/>
        <w:contextualSpacing w:val="0"/>
        <w:rPr>
          <w:rFonts w:ascii="Georgia" w:hAnsi="Georgia"/>
        </w:rPr>
      </w:pPr>
      <w:r w:rsidRPr="001942D6">
        <w:rPr>
          <w:rFonts w:ascii="Georgia" w:hAnsi="Georgia"/>
        </w:rPr>
        <w:t>What does trusting in the Divine mean to you?</w:t>
      </w:r>
    </w:p>
    <w:p w:rsidR="00AE3F19" w:rsidRPr="001942D6" w:rsidRDefault="00AE3F19" w:rsidP="007517B5">
      <w:pPr>
        <w:spacing w:after="120"/>
        <w:rPr>
          <w:rFonts w:ascii="Georgia" w:hAnsi="Georgia" w:cs="Times New Roman"/>
          <w:sz w:val="24"/>
          <w:szCs w:val="24"/>
        </w:rPr>
      </w:pPr>
    </w:p>
    <w:p w:rsidR="00FE461A" w:rsidRPr="001942D6" w:rsidRDefault="00FE461A" w:rsidP="007517B5">
      <w:pPr>
        <w:spacing w:after="120"/>
        <w:rPr>
          <w:rFonts w:ascii="Georgia" w:hAnsi="Georgia" w:cs="Times New Roman"/>
          <w:b/>
          <w:sz w:val="24"/>
          <w:szCs w:val="24"/>
        </w:rPr>
      </w:pPr>
      <w:proofErr w:type="gramStart"/>
      <w:r w:rsidRPr="001942D6">
        <w:rPr>
          <w:rFonts w:ascii="Georgia" w:hAnsi="Georgia" w:cs="Times New Roman"/>
          <w:b/>
          <w:sz w:val="24"/>
          <w:szCs w:val="24"/>
        </w:rPr>
        <w:t>Chapter 7.</w:t>
      </w:r>
      <w:proofErr w:type="gramEnd"/>
      <w:r w:rsidRPr="001942D6">
        <w:rPr>
          <w:rFonts w:ascii="Georgia" w:hAnsi="Georgia" w:cs="Times New Roman"/>
          <w:b/>
          <w:sz w:val="24"/>
          <w:szCs w:val="24"/>
        </w:rPr>
        <w:t xml:space="preserve"> </w:t>
      </w:r>
      <w:r w:rsidRPr="001942D6">
        <w:rPr>
          <w:rFonts w:ascii="Georgia" w:hAnsi="Georgia" w:cs="Times New Roman"/>
          <w:b/>
          <w:sz w:val="24"/>
          <w:szCs w:val="24"/>
        </w:rPr>
        <w:t xml:space="preserve"> </w:t>
      </w:r>
      <w:r w:rsidRPr="001942D6">
        <w:rPr>
          <w:rFonts w:ascii="Georgia" w:hAnsi="Georgia" w:cs="Times New Roman"/>
          <w:b/>
          <w:sz w:val="24"/>
          <w:szCs w:val="24"/>
        </w:rPr>
        <w:t>Good Faith Religions</w:t>
      </w:r>
    </w:p>
    <w:p w:rsidR="00EF617C" w:rsidRPr="001942D6" w:rsidRDefault="00EF617C" w:rsidP="007517B5">
      <w:pPr>
        <w:spacing w:after="120"/>
        <w:rPr>
          <w:rFonts w:ascii="Georgia" w:hAnsi="Georgia" w:cs="Times New Roman"/>
          <w:sz w:val="24"/>
          <w:szCs w:val="24"/>
        </w:rPr>
      </w:pPr>
      <w:r w:rsidRPr="001942D6">
        <w:rPr>
          <w:rFonts w:ascii="Georgia" w:hAnsi="Georgia" w:cs="Times New Roman"/>
          <w:sz w:val="24"/>
          <w:szCs w:val="24"/>
        </w:rPr>
        <w:t xml:space="preserve">This chapter compiles the findings from the preceding chapters summarizes them in five </w:t>
      </w:r>
      <w:r w:rsidRPr="001942D6">
        <w:rPr>
          <w:rFonts w:ascii="Georgia" w:hAnsi="Georgia" w:cs="Times New Roman"/>
          <w:sz w:val="24"/>
          <w:szCs w:val="24"/>
        </w:rPr>
        <w:t>basic characteristics that make a version of religion beneficial:</w:t>
      </w:r>
    </w:p>
    <w:p w:rsidR="00EF617C" w:rsidRPr="001942D6" w:rsidRDefault="00EF617C" w:rsidP="007517B5">
      <w:pPr>
        <w:pStyle w:val="ListParagraph"/>
        <w:numPr>
          <w:ilvl w:val="0"/>
          <w:numId w:val="8"/>
        </w:numPr>
        <w:spacing w:after="120"/>
        <w:contextualSpacing w:val="0"/>
        <w:rPr>
          <w:rFonts w:ascii="Georgia" w:hAnsi="Georgia"/>
        </w:rPr>
      </w:pPr>
      <w:r w:rsidRPr="001942D6">
        <w:rPr>
          <w:rFonts w:ascii="Georgia" w:hAnsi="Georgia"/>
        </w:rPr>
        <w:t xml:space="preserve">A helpful version of religion values human cognition—consciousness, intuitive processes, emotion, and reasoning, including the science and technology that human thought has produced. </w:t>
      </w:r>
    </w:p>
    <w:p w:rsidR="00EF617C" w:rsidRPr="001942D6" w:rsidRDefault="00EF617C" w:rsidP="007517B5">
      <w:pPr>
        <w:pStyle w:val="ListParagraph"/>
        <w:numPr>
          <w:ilvl w:val="0"/>
          <w:numId w:val="8"/>
        </w:numPr>
        <w:spacing w:after="120"/>
        <w:contextualSpacing w:val="0"/>
        <w:rPr>
          <w:rFonts w:ascii="Georgia" w:hAnsi="Georgia"/>
        </w:rPr>
      </w:pPr>
      <w:r w:rsidRPr="001942D6">
        <w:rPr>
          <w:rFonts w:ascii="Georgia" w:hAnsi="Georgia"/>
        </w:rPr>
        <w:t xml:space="preserve">A helpful version believes that God’s will (or the Ultimate character of existence or Divine purpose) includes the goal that people should have abundant, deeply meaningful lives and should join together in an ideal society characterized by justice, peace, freedom, and compassion. Whatever it may teach about what comes after a person’s </w:t>
      </w:r>
      <w:proofErr w:type="gramStart"/>
      <w:r w:rsidRPr="001942D6">
        <w:rPr>
          <w:rFonts w:ascii="Georgia" w:hAnsi="Georgia"/>
        </w:rPr>
        <w:t>death,</w:t>
      </w:r>
      <w:proofErr w:type="gramEnd"/>
      <w:r w:rsidRPr="001942D6">
        <w:rPr>
          <w:rFonts w:ascii="Georgia" w:hAnsi="Georgia"/>
        </w:rPr>
        <w:t xml:space="preserve"> a religion should affirm the worth of life here on earth. </w:t>
      </w:r>
    </w:p>
    <w:p w:rsidR="00EF617C" w:rsidRPr="001942D6" w:rsidRDefault="00EF617C" w:rsidP="007517B5">
      <w:pPr>
        <w:pStyle w:val="ListParagraph"/>
        <w:numPr>
          <w:ilvl w:val="0"/>
          <w:numId w:val="8"/>
        </w:numPr>
        <w:spacing w:after="120"/>
        <w:contextualSpacing w:val="0"/>
        <w:rPr>
          <w:rFonts w:ascii="Georgia" w:hAnsi="Georgia"/>
        </w:rPr>
      </w:pPr>
      <w:r w:rsidRPr="001942D6">
        <w:rPr>
          <w:rFonts w:ascii="Georgia" w:hAnsi="Georgia"/>
        </w:rPr>
        <w:t xml:space="preserve">A helpful version believes that the Ultimate relates to human beings supportively. A helpful religion does not conceive God to be a harsh, vengeful being who manipulates people through guilt or threats of punishment. Rather, for a helpful religion, the Divine shows us the way to live in order to have meaningful lives, and that way then becomes the standard by which we judge our actions. Our failings are not punished by the Divine; rather we in effect punish ourselves through the painful realization that we have wasted part of our life in inferior modes of living. </w:t>
      </w:r>
    </w:p>
    <w:p w:rsidR="00EF617C" w:rsidRPr="001942D6" w:rsidRDefault="00EF617C" w:rsidP="007517B5">
      <w:pPr>
        <w:pStyle w:val="ListParagraph"/>
        <w:numPr>
          <w:ilvl w:val="0"/>
          <w:numId w:val="8"/>
        </w:numPr>
        <w:spacing w:after="120"/>
        <w:contextualSpacing w:val="0"/>
        <w:rPr>
          <w:rFonts w:ascii="Georgia" w:hAnsi="Georgia"/>
        </w:rPr>
      </w:pPr>
      <w:r w:rsidRPr="001942D6">
        <w:rPr>
          <w:rFonts w:ascii="Georgia" w:hAnsi="Georgia"/>
        </w:rPr>
        <w:t xml:space="preserve">A helpful version is not exclusive or tribal. It believes that all people can relate equally to the Ultimate and the Ultimate relates to all people equally. Accordingly, a helpful religion teaches that one should regard all people as having equal dignity and absolute value. One should treat all people with respect and compassion, and certainly without violence or exploitation.   </w:t>
      </w:r>
    </w:p>
    <w:p w:rsidR="00EF617C" w:rsidRPr="001942D6" w:rsidRDefault="00EF617C" w:rsidP="007517B5">
      <w:pPr>
        <w:pStyle w:val="ListParagraph"/>
        <w:numPr>
          <w:ilvl w:val="0"/>
          <w:numId w:val="8"/>
        </w:numPr>
        <w:spacing w:after="120"/>
        <w:contextualSpacing w:val="0"/>
        <w:rPr>
          <w:rFonts w:ascii="Georgia" w:hAnsi="Georgia"/>
        </w:rPr>
      </w:pPr>
      <w:r w:rsidRPr="001942D6">
        <w:rPr>
          <w:rFonts w:ascii="Georgia" w:hAnsi="Georgia"/>
        </w:rPr>
        <w:t xml:space="preserve">A helpful version affirms human beings’ interdependence with the rest of the natural order and their kinship with all of life. A helpful religion regards all that exists as the expression or creation of the Ultimate, thus all being is valuable, not just human beings. This belief, along with concern for the flourishing of future human beings, implies that we should live so as to minimize unnecessary harm to </w:t>
      </w:r>
      <w:r w:rsidRPr="001942D6">
        <w:rPr>
          <w:rFonts w:ascii="Georgia" w:hAnsi="Georgia"/>
        </w:rPr>
        <w:lastRenderedPageBreak/>
        <w:t xml:space="preserve">other species and so as to maintain a physical environment conducive to the flourishing of life in its myriad forms. </w:t>
      </w:r>
    </w:p>
    <w:p w:rsidR="00D81EDF" w:rsidRPr="001942D6" w:rsidRDefault="00D81EDF" w:rsidP="007517B5">
      <w:pPr>
        <w:spacing w:after="120"/>
        <w:rPr>
          <w:rFonts w:ascii="Georgia" w:hAnsi="Georgia" w:cs="Times New Roman"/>
          <w:sz w:val="24"/>
          <w:szCs w:val="24"/>
        </w:rPr>
      </w:pPr>
      <w:r w:rsidRPr="001942D6">
        <w:rPr>
          <w:rFonts w:ascii="Georgia" w:hAnsi="Georgia" w:cs="Times New Roman"/>
          <w:sz w:val="24"/>
          <w:szCs w:val="24"/>
        </w:rPr>
        <w:t>The criterion used to make these assessments was contribution to human flourishing:  whether a particular belief or perspective increases or decreases the wellbeing of all people.</w:t>
      </w:r>
      <w:r w:rsidR="00301E85" w:rsidRPr="001942D6">
        <w:rPr>
          <w:rFonts w:ascii="Georgia" w:hAnsi="Georgia" w:cs="Times New Roman"/>
          <w:sz w:val="24"/>
          <w:szCs w:val="24"/>
        </w:rPr>
        <w:t xml:space="preserve">  The criterion rests on the bedrock principle that all people have absolute and equal worth.</w:t>
      </w:r>
      <w:r w:rsidRPr="001942D6">
        <w:rPr>
          <w:rFonts w:ascii="Georgia" w:hAnsi="Georgia" w:cs="Times New Roman"/>
          <w:sz w:val="24"/>
          <w:szCs w:val="24"/>
        </w:rPr>
        <w:t xml:space="preserve">  Th</w:t>
      </w:r>
      <w:r w:rsidR="00301E85" w:rsidRPr="001942D6">
        <w:rPr>
          <w:rFonts w:ascii="Georgia" w:hAnsi="Georgia" w:cs="Times New Roman"/>
          <w:sz w:val="24"/>
          <w:szCs w:val="24"/>
        </w:rPr>
        <w:t>e</w:t>
      </w:r>
      <w:r w:rsidRPr="001942D6">
        <w:rPr>
          <w:rFonts w:ascii="Georgia" w:hAnsi="Georgia" w:cs="Times New Roman"/>
          <w:sz w:val="24"/>
          <w:szCs w:val="24"/>
        </w:rPr>
        <w:t xml:space="preserve"> chapter makes the case for this criterion</w:t>
      </w:r>
      <w:r w:rsidR="00301E85" w:rsidRPr="001942D6">
        <w:rPr>
          <w:rFonts w:ascii="Georgia" w:hAnsi="Georgia" w:cs="Times New Roman"/>
          <w:sz w:val="24"/>
          <w:szCs w:val="24"/>
        </w:rPr>
        <w:t>.</w:t>
      </w:r>
    </w:p>
    <w:p w:rsidR="00EF617C" w:rsidRPr="001942D6" w:rsidRDefault="00EF617C" w:rsidP="007517B5">
      <w:pPr>
        <w:spacing w:after="120"/>
        <w:rPr>
          <w:rFonts w:ascii="Georgia" w:hAnsi="Georgia" w:cs="Times New Roman"/>
          <w:b/>
          <w:sz w:val="24"/>
          <w:szCs w:val="24"/>
        </w:rPr>
      </w:pPr>
      <w:r w:rsidRPr="001942D6">
        <w:rPr>
          <w:rFonts w:ascii="Georgia" w:hAnsi="Georgia" w:cs="Times New Roman"/>
          <w:b/>
          <w:sz w:val="24"/>
          <w:szCs w:val="24"/>
        </w:rPr>
        <w:t>Discussion Questions:</w:t>
      </w:r>
    </w:p>
    <w:p w:rsidR="008B752D" w:rsidRPr="001942D6" w:rsidRDefault="008B752D" w:rsidP="007517B5">
      <w:pPr>
        <w:pStyle w:val="ListParagraph"/>
        <w:numPr>
          <w:ilvl w:val="0"/>
          <w:numId w:val="14"/>
        </w:numPr>
        <w:spacing w:after="120"/>
        <w:contextualSpacing w:val="0"/>
        <w:rPr>
          <w:rFonts w:ascii="Georgia" w:hAnsi="Georgia"/>
        </w:rPr>
      </w:pPr>
      <w:r w:rsidRPr="001942D6">
        <w:rPr>
          <w:rFonts w:ascii="Georgia" w:hAnsi="Georgia"/>
        </w:rPr>
        <w:t>In your view, are all human beings truly of equal worth?  Explain.</w:t>
      </w:r>
    </w:p>
    <w:p w:rsidR="00EF617C" w:rsidRPr="001942D6" w:rsidRDefault="00EF617C" w:rsidP="007517B5">
      <w:pPr>
        <w:pStyle w:val="ListParagraph"/>
        <w:numPr>
          <w:ilvl w:val="0"/>
          <w:numId w:val="14"/>
        </w:numPr>
        <w:spacing w:after="120"/>
        <w:contextualSpacing w:val="0"/>
        <w:rPr>
          <w:rFonts w:ascii="Georgia" w:hAnsi="Georgia"/>
        </w:rPr>
      </w:pPr>
      <w:r w:rsidRPr="001942D6">
        <w:rPr>
          <w:rFonts w:ascii="Georgia" w:hAnsi="Georgia"/>
        </w:rPr>
        <w:t xml:space="preserve">What is human flourishing </w:t>
      </w:r>
      <w:r w:rsidR="00D81EDF" w:rsidRPr="001942D6">
        <w:rPr>
          <w:rFonts w:ascii="Georgia" w:hAnsi="Georgia"/>
        </w:rPr>
        <w:t xml:space="preserve">or wellbeing </w:t>
      </w:r>
      <w:r w:rsidRPr="001942D6">
        <w:rPr>
          <w:rFonts w:ascii="Georgia" w:hAnsi="Georgia"/>
        </w:rPr>
        <w:t>in your view?</w:t>
      </w:r>
    </w:p>
    <w:p w:rsidR="00D81EDF" w:rsidRPr="001942D6" w:rsidRDefault="00D81EDF" w:rsidP="007517B5">
      <w:pPr>
        <w:pStyle w:val="ListParagraph"/>
        <w:numPr>
          <w:ilvl w:val="0"/>
          <w:numId w:val="14"/>
        </w:numPr>
        <w:spacing w:after="120"/>
        <w:contextualSpacing w:val="0"/>
        <w:rPr>
          <w:rFonts w:ascii="Georgia" w:hAnsi="Georgia"/>
        </w:rPr>
      </w:pPr>
      <w:r w:rsidRPr="001942D6">
        <w:rPr>
          <w:rFonts w:ascii="Georgia" w:hAnsi="Georgia"/>
        </w:rPr>
        <w:t xml:space="preserve">The people throughout the world are increasingly interconnected and therefore interdependent.  What opportunities and obstacles </w:t>
      </w:r>
      <w:proofErr w:type="gramStart"/>
      <w:r w:rsidRPr="001942D6">
        <w:rPr>
          <w:rFonts w:ascii="Georgia" w:hAnsi="Georgia"/>
        </w:rPr>
        <w:t>does</w:t>
      </w:r>
      <w:proofErr w:type="gramEnd"/>
      <w:r w:rsidRPr="001942D6">
        <w:rPr>
          <w:rFonts w:ascii="Georgia" w:hAnsi="Georgia"/>
        </w:rPr>
        <w:t xml:space="preserve"> this present for improving global wellbeing?</w:t>
      </w:r>
    </w:p>
    <w:p w:rsidR="00F85A12" w:rsidRPr="001942D6" w:rsidRDefault="00F85A12" w:rsidP="007517B5">
      <w:pPr>
        <w:pStyle w:val="ListParagraph"/>
        <w:numPr>
          <w:ilvl w:val="0"/>
          <w:numId w:val="14"/>
        </w:numPr>
        <w:spacing w:after="120"/>
        <w:contextualSpacing w:val="0"/>
        <w:rPr>
          <w:rFonts w:ascii="Georgia" w:hAnsi="Georgia"/>
        </w:rPr>
      </w:pPr>
      <w:r w:rsidRPr="001942D6">
        <w:rPr>
          <w:rFonts w:ascii="Georgia" w:hAnsi="Georgia"/>
        </w:rPr>
        <w:t>What are the implications for your faith?</w:t>
      </w:r>
    </w:p>
    <w:p w:rsidR="00301E85" w:rsidRPr="001942D6" w:rsidRDefault="00F85A12" w:rsidP="007517B5">
      <w:pPr>
        <w:pStyle w:val="ListParagraph"/>
        <w:numPr>
          <w:ilvl w:val="0"/>
          <w:numId w:val="14"/>
        </w:numPr>
        <w:spacing w:after="120"/>
        <w:contextualSpacing w:val="0"/>
        <w:rPr>
          <w:rFonts w:ascii="Georgia" w:hAnsi="Georgia"/>
        </w:rPr>
      </w:pPr>
      <w:r w:rsidRPr="001942D6">
        <w:rPr>
          <w:rFonts w:ascii="Georgia" w:hAnsi="Georgia"/>
        </w:rPr>
        <w:t>In what ways does your faith community support and not support the equal worth of all people?</w:t>
      </w:r>
    </w:p>
    <w:p w:rsidR="00EF617C" w:rsidRPr="001942D6" w:rsidRDefault="00F85A12" w:rsidP="007517B5">
      <w:pPr>
        <w:spacing w:after="120"/>
        <w:rPr>
          <w:rFonts w:ascii="Georgia" w:hAnsi="Georgia" w:cs="Times New Roman"/>
          <w:sz w:val="24"/>
          <w:szCs w:val="24"/>
        </w:rPr>
      </w:pPr>
      <w:r w:rsidRPr="001942D6">
        <w:rPr>
          <w:rFonts w:ascii="Georgia" w:hAnsi="Georgia" w:cs="Times New Roman"/>
          <w:sz w:val="24"/>
          <w:szCs w:val="24"/>
        </w:rPr>
        <w:t>Finally, from the last paragraph of the book:</w:t>
      </w:r>
    </w:p>
    <w:p w:rsidR="00301E85" w:rsidRPr="001942D6" w:rsidRDefault="00301E85" w:rsidP="007517B5">
      <w:pPr>
        <w:pStyle w:val="ListParagraph"/>
        <w:numPr>
          <w:ilvl w:val="0"/>
          <w:numId w:val="14"/>
        </w:numPr>
        <w:spacing w:after="120"/>
        <w:contextualSpacing w:val="0"/>
        <w:rPr>
          <w:rFonts w:ascii="Georgia" w:hAnsi="Georgia"/>
        </w:rPr>
      </w:pPr>
      <w:r w:rsidRPr="001942D6">
        <w:rPr>
          <w:rFonts w:ascii="Georgia" w:hAnsi="Georgia"/>
        </w:rPr>
        <w:t>People continue to search for answers to existential questions. People continue to seek direction and meaning for their lives. People continue to face uncertainty and doubt. And people continue to choose what they will take as ultimate in life. Faith is making the choice and risking one’s only chance at life in order to follow that Ultimate. What is Ultimate for you? What is worth your life?</w:t>
      </w:r>
    </w:p>
    <w:p w:rsidR="00301E85" w:rsidRPr="001942D6" w:rsidRDefault="00301E85" w:rsidP="007517B5">
      <w:pPr>
        <w:spacing w:after="120"/>
        <w:rPr>
          <w:rFonts w:ascii="Georgia" w:hAnsi="Georgia" w:cs="Times New Roman"/>
          <w:sz w:val="24"/>
          <w:szCs w:val="24"/>
        </w:rPr>
      </w:pPr>
    </w:p>
    <w:p w:rsidR="006E09F8" w:rsidRPr="001942D6" w:rsidRDefault="006E09F8" w:rsidP="007517B5">
      <w:pPr>
        <w:spacing w:after="120"/>
        <w:rPr>
          <w:rFonts w:ascii="Georgia" w:hAnsi="Georgia" w:cs="Times New Roman"/>
          <w:sz w:val="24"/>
          <w:szCs w:val="24"/>
        </w:rPr>
      </w:pPr>
    </w:p>
    <w:p w:rsidR="00D81EDF" w:rsidRPr="001942D6" w:rsidRDefault="00D81EDF" w:rsidP="007517B5">
      <w:pPr>
        <w:spacing w:after="120"/>
        <w:rPr>
          <w:rFonts w:ascii="Georgia" w:hAnsi="Georgia" w:cs="Times New Roman"/>
          <w:sz w:val="24"/>
          <w:szCs w:val="24"/>
        </w:rPr>
      </w:pPr>
    </w:p>
    <w:p w:rsidR="00EF617C" w:rsidRPr="001942D6" w:rsidRDefault="00F85A12" w:rsidP="007517B5">
      <w:pPr>
        <w:spacing w:after="120"/>
        <w:rPr>
          <w:rFonts w:ascii="Georgia" w:hAnsi="Georgia" w:cs="Times New Roman"/>
          <w:sz w:val="24"/>
          <w:szCs w:val="24"/>
        </w:rPr>
      </w:pPr>
      <w:r w:rsidRPr="001942D6">
        <w:rPr>
          <w:rFonts w:ascii="Georgia" w:hAnsi="Georgia" w:cs="Times New Roman"/>
          <w:sz w:val="24"/>
          <w:szCs w:val="24"/>
        </w:rPr>
        <w:t xml:space="preserve">Thank you for your interest in </w:t>
      </w:r>
      <w:r w:rsidRPr="001942D6">
        <w:rPr>
          <w:rFonts w:ascii="Georgia" w:hAnsi="Georgia" w:cs="Times New Roman"/>
          <w:i/>
          <w:sz w:val="24"/>
          <w:szCs w:val="24"/>
        </w:rPr>
        <w:t>Good Faith</w:t>
      </w:r>
      <w:r w:rsidRPr="001942D6">
        <w:rPr>
          <w:rFonts w:ascii="Georgia" w:hAnsi="Georgia" w:cs="Times New Roman"/>
          <w:sz w:val="24"/>
          <w:szCs w:val="24"/>
        </w:rPr>
        <w:t xml:space="preserve">. </w:t>
      </w:r>
      <w:r w:rsidR="00F57B06">
        <w:rPr>
          <w:rFonts w:ascii="Georgia" w:hAnsi="Georgia" w:cs="Times New Roman"/>
          <w:sz w:val="24"/>
          <w:szCs w:val="24"/>
        </w:rPr>
        <w:t xml:space="preserve"> </w:t>
      </w:r>
      <w:r w:rsidR="00301E85" w:rsidRPr="001942D6">
        <w:rPr>
          <w:rFonts w:ascii="Georgia" w:hAnsi="Georgia" w:cs="Times New Roman"/>
          <w:sz w:val="24"/>
          <w:szCs w:val="24"/>
        </w:rPr>
        <w:t>I would</w:t>
      </w:r>
      <w:r w:rsidR="007517B5" w:rsidRPr="001942D6">
        <w:rPr>
          <w:rFonts w:ascii="Georgia" w:hAnsi="Georgia" w:cs="Times New Roman"/>
          <w:sz w:val="24"/>
          <w:szCs w:val="24"/>
        </w:rPr>
        <w:t xml:space="preserve"> welcome your feedback on this G</w:t>
      </w:r>
      <w:r w:rsidR="00301E85" w:rsidRPr="001942D6">
        <w:rPr>
          <w:rFonts w:ascii="Georgia" w:hAnsi="Georgia" w:cs="Times New Roman"/>
          <w:sz w:val="24"/>
          <w:szCs w:val="24"/>
        </w:rPr>
        <w:t>ui</w:t>
      </w:r>
      <w:r w:rsidR="00F57B06">
        <w:rPr>
          <w:rFonts w:ascii="Georgia" w:hAnsi="Georgia" w:cs="Times New Roman"/>
          <w:sz w:val="24"/>
          <w:szCs w:val="24"/>
        </w:rPr>
        <w:t>de.  What was your experience</w:t>
      </w:r>
      <w:r w:rsidR="00301E85" w:rsidRPr="001942D6">
        <w:rPr>
          <w:rFonts w:ascii="Georgia" w:hAnsi="Georgia" w:cs="Times New Roman"/>
          <w:sz w:val="24"/>
          <w:szCs w:val="24"/>
        </w:rPr>
        <w:t xml:space="preserve"> using it?  How could it be improved?  Please </w:t>
      </w:r>
      <w:r w:rsidRPr="001942D6">
        <w:rPr>
          <w:rFonts w:ascii="Georgia" w:hAnsi="Georgia" w:cs="Times New Roman"/>
          <w:sz w:val="24"/>
          <w:szCs w:val="24"/>
        </w:rPr>
        <w:t xml:space="preserve">leave a message on the “Contact” page at </w:t>
      </w:r>
      <w:hyperlink r:id="rId8" w:history="1">
        <w:r w:rsidRPr="001942D6">
          <w:rPr>
            <w:rStyle w:val="Hyperlink"/>
            <w:rFonts w:ascii="Georgia" w:hAnsi="Georgia" w:cs="Times New Roman"/>
            <w:sz w:val="24"/>
            <w:szCs w:val="24"/>
          </w:rPr>
          <w:t>www.goodfaithnow.net</w:t>
        </w:r>
      </w:hyperlink>
      <w:r w:rsidRPr="001942D6">
        <w:rPr>
          <w:rFonts w:ascii="Georgia" w:hAnsi="Georgia" w:cs="Times New Roman"/>
          <w:sz w:val="24"/>
          <w:szCs w:val="24"/>
        </w:rPr>
        <w:t xml:space="preserve"> or </w:t>
      </w:r>
      <w:r w:rsidR="00301E85" w:rsidRPr="001942D6">
        <w:rPr>
          <w:rFonts w:ascii="Georgia" w:hAnsi="Georgia" w:cs="Times New Roman"/>
          <w:sz w:val="24"/>
          <w:szCs w:val="24"/>
        </w:rPr>
        <w:t xml:space="preserve">email me at </w:t>
      </w:r>
      <w:hyperlink r:id="rId9" w:history="1">
        <w:r w:rsidR="00301E85" w:rsidRPr="001942D6">
          <w:rPr>
            <w:rStyle w:val="Hyperlink"/>
            <w:rFonts w:ascii="Georgia" w:hAnsi="Georgia" w:cs="Times New Roman"/>
            <w:sz w:val="24"/>
            <w:szCs w:val="24"/>
          </w:rPr>
          <w:t>author@goodfaithnow.net</w:t>
        </w:r>
      </w:hyperlink>
      <w:r w:rsidR="00301E85" w:rsidRPr="001942D6">
        <w:rPr>
          <w:rFonts w:ascii="Georgia" w:hAnsi="Georgia" w:cs="Times New Roman"/>
          <w:sz w:val="24"/>
          <w:szCs w:val="24"/>
        </w:rPr>
        <w:t xml:space="preserve">. </w:t>
      </w:r>
    </w:p>
    <w:p w:rsidR="00BE2857" w:rsidRPr="001942D6" w:rsidRDefault="00DF0321" w:rsidP="007517B5">
      <w:pPr>
        <w:spacing w:after="120"/>
        <w:rPr>
          <w:rFonts w:ascii="Georgia" w:hAnsi="Georgia" w:cs="Times New Roman"/>
          <w:sz w:val="24"/>
          <w:szCs w:val="24"/>
        </w:rPr>
      </w:pPr>
      <w:r w:rsidRPr="001942D6">
        <w:rPr>
          <w:rFonts w:ascii="Georgia" w:hAnsi="Georgia" w:cs="Times New Roman"/>
          <w:sz w:val="24"/>
          <w:szCs w:val="24"/>
        </w:rPr>
        <w:t xml:space="preserve">Peace </w:t>
      </w:r>
      <w:proofErr w:type="gramStart"/>
      <w:r w:rsidRPr="001942D6">
        <w:rPr>
          <w:rFonts w:ascii="Georgia" w:hAnsi="Georgia" w:cs="Times New Roman"/>
          <w:sz w:val="24"/>
          <w:szCs w:val="24"/>
        </w:rPr>
        <w:t>be</w:t>
      </w:r>
      <w:proofErr w:type="gramEnd"/>
      <w:r w:rsidRPr="001942D6">
        <w:rPr>
          <w:rFonts w:ascii="Georgia" w:hAnsi="Georgia" w:cs="Times New Roman"/>
          <w:sz w:val="24"/>
          <w:szCs w:val="24"/>
        </w:rPr>
        <w:t xml:space="preserve"> with you.</w:t>
      </w:r>
    </w:p>
    <w:p w:rsidR="00DF0321" w:rsidRPr="001942D6" w:rsidRDefault="00DF0321" w:rsidP="007517B5">
      <w:pPr>
        <w:spacing w:after="120"/>
        <w:rPr>
          <w:rFonts w:ascii="Georgia" w:hAnsi="Georgia" w:cs="Times New Roman"/>
          <w:sz w:val="24"/>
          <w:szCs w:val="24"/>
        </w:rPr>
      </w:pPr>
      <w:r w:rsidRPr="001942D6">
        <w:rPr>
          <w:rFonts w:ascii="Georgia" w:hAnsi="Georgia" w:cs="Times New Roman"/>
          <w:sz w:val="24"/>
          <w:szCs w:val="24"/>
        </w:rPr>
        <w:t>Roger Adams</w:t>
      </w:r>
    </w:p>
    <w:p w:rsidR="00BE2857" w:rsidRPr="001942D6" w:rsidRDefault="00BE2857" w:rsidP="007517B5">
      <w:pPr>
        <w:spacing w:after="120"/>
        <w:rPr>
          <w:rFonts w:ascii="Georgia" w:hAnsi="Georgia" w:cs="Times New Roman"/>
          <w:sz w:val="24"/>
          <w:szCs w:val="24"/>
        </w:rPr>
      </w:pPr>
    </w:p>
    <w:sectPr w:rsidR="00BE2857" w:rsidRPr="001942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C4" w:rsidRDefault="00DD2FC4" w:rsidP="001561CB">
      <w:r>
        <w:separator/>
      </w:r>
    </w:p>
  </w:endnote>
  <w:endnote w:type="continuationSeparator" w:id="0">
    <w:p w:rsidR="00DD2FC4" w:rsidRDefault="00DD2FC4" w:rsidP="0015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CB" w:rsidRDefault="00A960F0">
    <w:pPr>
      <w:pStyle w:val="Footer"/>
    </w:pPr>
    <w:r>
      <w:t xml:space="preserve">Copyright </w:t>
    </w:r>
    <w:r w:rsidR="001561CB">
      <w:rPr>
        <w:rFonts w:cstheme="minorHAnsi"/>
      </w:rPr>
      <w:t>©</w:t>
    </w:r>
    <w:r w:rsidR="001561CB">
      <w:t xml:space="preserve"> 2022 by Roger R. Adams</w:t>
    </w:r>
    <w:r w:rsidR="001561CB">
      <w:tab/>
    </w:r>
    <w:r w:rsidR="001561CB">
      <w:tab/>
      <w:t xml:space="preserve"> </w:t>
    </w:r>
    <w:r w:rsidR="001561CB">
      <w:fldChar w:fldCharType="begin"/>
    </w:r>
    <w:r w:rsidR="001561CB">
      <w:instrText xml:space="preserve"> PAGE  \* Arabic  \* MERGEFORMAT </w:instrText>
    </w:r>
    <w:r w:rsidR="001561CB">
      <w:fldChar w:fldCharType="separate"/>
    </w:r>
    <w:r>
      <w:rPr>
        <w:noProof/>
      </w:rPr>
      <w:t>4</w:t>
    </w:r>
    <w:r w:rsidR="001561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C4" w:rsidRDefault="00DD2FC4" w:rsidP="001561CB">
      <w:r>
        <w:separator/>
      </w:r>
    </w:p>
  </w:footnote>
  <w:footnote w:type="continuationSeparator" w:id="0">
    <w:p w:rsidR="00DD2FC4" w:rsidRDefault="00DD2FC4" w:rsidP="00156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4EA"/>
    <w:multiLevelType w:val="hybridMultilevel"/>
    <w:tmpl w:val="7F8ED6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B3D44"/>
    <w:multiLevelType w:val="hybridMultilevel"/>
    <w:tmpl w:val="05B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A73B0"/>
    <w:multiLevelType w:val="hybridMultilevel"/>
    <w:tmpl w:val="6316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B20BC"/>
    <w:multiLevelType w:val="hybridMultilevel"/>
    <w:tmpl w:val="0D2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C3054"/>
    <w:multiLevelType w:val="hybridMultilevel"/>
    <w:tmpl w:val="929E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926E2"/>
    <w:multiLevelType w:val="hybridMultilevel"/>
    <w:tmpl w:val="765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6F1B"/>
    <w:multiLevelType w:val="hybridMultilevel"/>
    <w:tmpl w:val="3F90C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612B6C"/>
    <w:multiLevelType w:val="hybridMultilevel"/>
    <w:tmpl w:val="2A0A1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C7788E"/>
    <w:multiLevelType w:val="hybridMultilevel"/>
    <w:tmpl w:val="D2082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C690E"/>
    <w:multiLevelType w:val="hybridMultilevel"/>
    <w:tmpl w:val="194C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E6090"/>
    <w:multiLevelType w:val="hybridMultilevel"/>
    <w:tmpl w:val="A4FE13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BC2EA6"/>
    <w:multiLevelType w:val="hybridMultilevel"/>
    <w:tmpl w:val="BC2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811B7"/>
    <w:multiLevelType w:val="hybridMultilevel"/>
    <w:tmpl w:val="8CD8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E2D2B"/>
    <w:multiLevelType w:val="hybridMultilevel"/>
    <w:tmpl w:val="F40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150A99"/>
    <w:multiLevelType w:val="hybridMultilevel"/>
    <w:tmpl w:val="875E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C17B5E"/>
    <w:multiLevelType w:val="hybridMultilevel"/>
    <w:tmpl w:val="106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25340"/>
    <w:multiLevelType w:val="hybridMultilevel"/>
    <w:tmpl w:val="0C8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95482"/>
    <w:multiLevelType w:val="hybridMultilevel"/>
    <w:tmpl w:val="6D4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12"/>
  </w:num>
  <w:num w:numId="5">
    <w:abstractNumId w:val="16"/>
  </w:num>
  <w:num w:numId="6">
    <w:abstractNumId w:val="5"/>
  </w:num>
  <w:num w:numId="7">
    <w:abstractNumId w:val="15"/>
  </w:num>
  <w:num w:numId="8">
    <w:abstractNumId w:val="8"/>
  </w:num>
  <w:num w:numId="9">
    <w:abstractNumId w:val="3"/>
  </w:num>
  <w:num w:numId="10">
    <w:abstractNumId w:val="17"/>
  </w:num>
  <w:num w:numId="11">
    <w:abstractNumId w:val="4"/>
  </w:num>
  <w:num w:numId="12">
    <w:abstractNumId w:val="11"/>
  </w:num>
  <w:num w:numId="13">
    <w:abstractNumId w:val="9"/>
  </w:num>
  <w:num w:numId="14">
    <w:abstractNumId w:val="2"/>
  </w:num>
  <w:num w:numId="15">
    <w:abstractNumId w:val="1"/>
  </w:num>
  <w:num w:numId="16">
    <w:abstractNumId w:val="0"/>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0A"/>
    <w:rsid w:val="000A0F05"/>
    <w:rsid w:val="000C6936"/>
    <w:rsid w:val="0015511E"/>
    <w:rsid w:val="001561CB"/>
    <w:rsid w:val="001942D6"/>
    <w:rsid w:val="001F3B10"/>
    <w:rsid w:val="00271502"/>
    <w:rsid w:val="00274968"/>
    <w:rsid w:val="0029330E"/>
    <w:rsid w:val="002D4F13"/>
    <w:rsid w:val="0030171F"/>
    <w:rsid w:val="00301E85"/>
    <w:rsid w:val="003151EF"/>
    <w:rsid w:val="003639CA"/>
    <w:rsid w:val="00383FE4"/>
    <w:rsid w:val="00386A25"/>
    <w:rsid w:val="003B7FDF"/>
    <w:rsid w:val="00401AA6"/>
    <w:rsid w:val="00403707"/>
    <w:rsid w:val="00475172"/>
    <w:rsid w:val="005830B0"/>
    <w:rsid w:val="005C0884"/>
    <w:rsid w:val="005D6A3E"/>
    <w:rsid w:val="005E4CCF"/>
    <w:rsid w:val="006060CA"/>
    <w:rsid w:val="00616FDF"/>
    <w:rsid w:val="006B13DE"/>
    <w:rsid w:val="006E09F8"/>
    <w:rsid w:val="00716640"/>
    <w:rsid w:val="007517B5"/>
    <w:rsid w:val="007C6C0A"/>
    <w:rsid w:val="00804A3A"/>
    <w:rsid w:val="00877107"/>
    <w:rsid w:val="00881590"/>
    <w:rsid w:val="008B752D"/>
    <w:rsid w:val="008B7D25"/>
    <w:rsid w:val="00903BC3"/>
    <w:rsid w:val="00956178"/>
    <w:rsid w:val="00974634"/>
    <w:rsid w:val="0098039A"/>
    <w:rsid w:val="009A1122"/>
    <w:rsid w:val="009C2E7C"/>
    <w:rsid w:val="009D3FC6"/>
    <w:rsid w:val="00A61B10"/>
    <w:rsid w:val="00A76E2B"/>
    <w:rsid w:val="00A960F0"/>
    <w:rsid w:val="00A97B54"/>
    <w:rsid w:val="00AE3F19"/>
    <w:rsid w:val="00AF3C94"/>
    <w:rsid w:val="00B4629D"/>
    <w:rsid w:val="00B51F02"/>
    <w:rsid w:val="00BD0E0F"/>
    <w:rsid w:val="00BE2857"/>
    <w:rsid w:val="00C07A6C"/>
    <w:rsid w:val="00C469C2"/>
    <w:rsid w:val="00C624E5"/>
    <w:rsid w:val="00CD1FB3"/>
    <w:rsid w:val="00D67361"/>
    <w:rsid w:val="00D81EDF"/>
    <w:rsid w:val="00D951B1"/>
    <w:rsid w:val="00DC1904"/>
    <w:rsid w:val="00DC3677"/>
    <w:rsid w:val="00DD1330"/>
    <w:rsid w:val="00DD2FC4"/>
    <w:rsid w:val="00DF0321"/>
    <w:rsid w:val="00DF19A9"/>
    <w:rsid w:val="00DF6BF9"/>
    <w:rsid w:val="00E562BC"/>
    <w:rsid w:val="00EA2377"/>
    <w:rsid w:val="00EF617C"/>
    <w:rsid w:val="00F13CCF"/>
    <w:rsid w:val="00F57B06"/>
    <w:rsid w:val="00F83C15"/>
    <w:rsid w:val="00F85A12"/>
    <w:rsid w:val="00FA1E3D"/>
    <w:rsid w:val="00FD4623"/>
    <w:rsid w:val="00FE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330"/>
    <w:rPr>
      <w:color w:val="0000FF" w:themeColor="hyperlink"/>
      <w:u w:val="single"/>
    </w:rPr>
  </w:style>
  <w:style w:type="character" w:styleId="FollowedHyperlink">
    <w:name w:val="FollowedHyperlink"/>
    <w:basedOn w:val="DefaultParagraphFont"/>
    <w:uiPriority w:val="99"/>
    <w:semiHidden/>
    <w:unhideWhenUsed/>
    <w:rsid w:val="00DD1330"/>
    <w:rPr>
      <w:color w:val="800080" w:themeColor="followedHyperlink"/>
      <w:u w:val="single"/>
    </w:rPr>
  </w:style>
  <w:style w:type="paragraph" w:styleId="ListParagraph">
    <w:name w:val="List Paragraph"/>
    <w:basedOn w:val="Normal"/>
    <w:uiPriority w:val="34"/>
    <w:qFormat/>
    <w:rsid w:val="00FE461A"/>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61CB"/>
    <w:pPr>
      <w:tabs>
        <w:tab w:val="center" w:pos="4680"/>
        <w:tab w:val="right" w:pos="9360"/>
      </w:tabs>
    </w:pPr>
  </w:style>
  <w:style w:type="character" w:customStyle="1" w:styleId="HeaderChar">
    <w:name w:val="Header Char"/>
    <w:basedOn w:val="DefaultParagraphFont"/>
    <w:link w:val="Header"/>
    <w:uiPriority w:val="99"/>
    <w:rsid w:val="001561CB"/>
  </w:style>
  <w:style w:type="paragraph" w:styleId="Footer">
    <w:name w:val="footer"/>
    <w:basedOn w:val="Normal"/>
    <w:link w:val="FooterChar"/>
    <w:uiPriority w:val="99"/>
    <w:unhideWhenUsed/>
    <w:rsid w:val="001561CB"/>
    <w:pPr>
      <w:tabs>
        <w:tab w:val="center" w:pos="4680"/>
        <w:tab w:val="right" w:pos="9360"/>
      </w:tabs>
    </w:pPr>
  </w:style>
  <w:style w:type="character" w:customStyle="1" w:styleId="FooterChar">
    <w:name w:val="Footer Char"/>
    <w:basedOn w:val="DefaultParagraphFont"/>
    <w:link w:val="Footer"/>
    <w:uiPriority w:val="99"/>
    <w:rsid w:val="001561CB"/>
  </w:style>
  <w:style w:type="paragraph" w:styleId="BalloonText">
    <w:name w:val="Balloon Text"/>
    <w:basedOn w:val="Normal"/>
    <w:link w:val="BalloonTextChar"/>
    <w:uiPriority w:val="99"/>
    <w:semiHidden/>
    <w:unhideWhenUsed/>
    <w:rsid w:val="001561CB"/>
    <w:rPr>
      <w:rFonts w:ascii="Tahoma" w:hAnsi="Tahoma" w:cs="Tahoma"/>
      <w:sz w:val="16"/>
      <w:szCs w:val="16"/>
    </w:rPr>
  </w:style>
  <w:style w:type="character" w:customStyle="1" w:styleId="BalloonTextChar">
    <w:name w:val="Balloon Text Char"/>
    <w:basedOn w:val="DefaultParagraphFont"/>
    <w:link w:val="BalloonText"/>
    <w:uiPriority w:val="99"/>
    <w:semiHidden/>
    <w:rsid w:val="00156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330"/>
    <w:rPr>
      <w:color w:val="0000FF" w:themeColor="hyperlink"/>
      <w:u w:val="single"/>
    </w:rPr>
  </w:style>
  <w:style w:type="character" w:styleId="FollowedHyperlink">
    <w:name w:val="FollowedHyperlink"/>
    <w:basedOn w:val="DefaultParagraphFont"/>
    <w:uiPriority w:val="99"/>
    <w:semiHidden/>
    <w:unhideWhenUsed/>
    <w:rsid w:val="00DD1330"/>
    <w:rPr>
      <w:color w:val="800080" w:themeColor="followedHyperlink"/>
      <w:u w:val="single"/>
    </w:rPr>
  </w:style>
  <w:style w:type="paragraph" w:styleId="ListParagraph">
    <w:name w:val="List Paragraph"/>
    <w:basedOn w:val="Normal"/>
    <w:uiPriority w:val="34"/>
    <w:qFormat/>
    <w:rsid w:val="00FE461A"/>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61CB"/>
    <w:pPr>
      <w:tabs>
        <w:tab w:val="center" w:pos="4680"/>
        <w:tab w:val="right" w:pos="9360"/>
      </w:tabs>
    </w:pPr>
  </w:style>
  <w:style w:type="character" w:customStyle="1" w:styleId="HeaderChar">
    <w:name w:val="Header Char"/>
    <w:basedOn w:val="DefaultParagraphFont"/>
    <w:link w:val="Header"/>
    <w:uiPriority w:val="99"/>
    <w:rsid w:val="001561CB"/>
  </w:style>
  <w:style w:type="paragraph" w:styleId="Footer">
    <w:name w:val="footer"/>
    <w:basedOn w:val="Normal"/>
    <w:link w:val="FooterChar"/>
    <w:uiPriority w:val="99"/>
    <w:unhideWhenUsed/>
    <w:rsid w:val="001561CB"/>
    <w:pPr>
      <w:tabs>
        <w:tab w:val="center" w:pos="4680"/>
        <w:tab w:val="right" w:pos="9360"/>
      </w:tabs>
    </w:pPr>
  </w:style>
  <w:style w:type="character" w:customStyle="1" w:styleId="FooterChar">
    <w:name w:val="Footer Char"/>
    <w:basedOn w:val="DefaultParagraphFont"/>
    <w:link w:val="Footer"/>
    <w:uiPriority w:val="99"/>
    <w:rsid w:val="001561CB"/>
  </w:style>
  <w:style w:type="paragraph" w:styleId="BalloonText">
    <w:name w:val="Balloon Text"/>
    <w:basedOn w:val="Normal"/>
    <w:link w:val="BalloonTextChar"/>
    <w:uiPriority w:val="99"/>
    <w:semiHidden/>
    <w:unhideWhenUsed/>
    <w:rsid w:val="001561CB"/>
    <w:rPr>
      <w:rFonts w:ascii="Tahoma" w:hAnsi="Tahoma" w:cs="Tahoma"/>
      <w:sz w:val="16"/>
      <w:szCs w:val="16"/>
    </w:rPr>
  </w:style>
  <w:style w:type="character" w:customStyle="1" w:styleId="BalloonTextChar">
    <w:name w:val="Balloon Text Char"/>
    <w:basedOn w:val="DefaultParagraphFont"/>
    <w:link w:val="BalloonText"/>
    <w:uiPriority w:val="99"/>
    <w:semiHidden/>
    <w:rsid w:val="00156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faithnow.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thor@goodfaithno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dcterms:created xsi:type="dcterms:W3CDTF">2022-10-11T13:32:00Z</dcterms:created>
  <dcterms:modified xsi:type="dcterms:W3CDTF">2022-10-11T13:37:00Z</dcterms:modified>
</cp:coreProperties>
</file>